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9F8B1" w14:textId="77777777" w:rsidR="00A53525" w:rsidRPr="0073759B" w:rsidRDefault="00A53525" w:rsidP="00A53525">
      <w:pPr>
        <w:pStyle w:val="Ingetavstnd"/>
        <w:tabs>
          <w:tab w:val="left" w:pos="948"/>
          <w:tab w:val="center" w:pos="5233"/>
        </w:tabs>
        <w:jc w:val="center"/>
        <w:rPr>
          <w:rFonts w:ascii="Maiandra GD" w:hAnsi="Maiandra GD"/>
          <w:b/>
          <w:bCs/>
          <w:color w:val="00B0F0"/>
          <w:sz w:val="130"/>
          <w:szCs w:val="130"/>
        </w:rPr>
      </w:pPr>
      <w:r w:rsidRPr="0073759B">
        <w:rPr>
          <w:rFonts w:ascii="Maiandra GD" w:hAnsi="Maiandra GD"/>
          <w:b/>
          <w:bCs/>
          <w:color w:val="00B0F0"/>
          <w:sz w:val="130"/>
          <w:szCs w:val="130"/>
        </w:rPr>
        <w:t xml:space="preserve">Toyota </w:t>
      </w:r>
      <w:r w:rsidRPr="0073759B">
        <w:rPr>
          <w:rFonts w:ascii="OpenSans" w:hAnsi="OpenSans"/>
          <w:noProof/>
          <w:color w:val="00B0F0"/>
          <w:shd w:val="clear" w:color="auto" w:fill="FFFFFF"/>
        </w:rPr>
        <w:drawing>
          <wp:inline distT="0" distB="0" distL="0" distR="0" wp14:anchorId="23947BE1" wp14:editId="12612768">
            <wp:extent cx="2575560" cy="662940"/>
            <wp:effectExtent l="0" t="0" r="0" b="0"/>
            <wp:docPr id="1163802626" name="Bildobjekt 1" descr="brand-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-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67AAF" w14:textId="77777777" w:rsidR="00A53525" w:rsidRPr="0073759B" w:rsidRDefault="00A53525" w:rsidP="00A53525">
      <w:pPr>
        <w:pStyle w:val="Ingetavstnd"/>
        <w:tabs>
          <w:tab w:val="left" w:pos="948"/>
          <w:tab w:val="center" w:pos="5233"/>
        </w:tabs>
        <w:jc w:val="center"/>
        <w:rPr>
          <w:rFonts w:ascii="Maiandra GD" w:hAnsi="Maiandra GD"/>
          <w:b/>
          <w:bCs/>
          <w:color w:val="00B0F0"/>
          <w:sz w:val="130"/>
          <w:szCs w:val="130"/>
        </w:rPr>
      </w:pPr>
      <w:r w:rsidRPr="0073759B">
        <w:rPr>
          <w:rFonts w:ascii="Maiandra GD" w:hAnsi="Maiandra GD"/>
          <w:b/>
          <w:bCs/>
          <w:color w:val="00B0F0"/>
          <w:sz w:val="130"/>
          <w:szCs w:val="130"/>
        </w:rPr>
        <w:t xml:space="preserve">&amp; </w:t>
      </w:r>
      <w:proofErr w:type="spellStart"/>
      <w:r w:rsidRPr="0073759B">
        <w:rPr>
          <w:rFonts w:ascii="Maiandra GD" w:hAnsi="Maiandra GD"/>
          <w:b/>
          <w:bCs/>
          <w:color w:val="00B0F0"/>
          <w:sz w:val="130"/>
          <w:szCs w:val="130"/>
        </w:rPr>
        <w:t>BouleEmma</w:t>
      </w:r>
      <w:proofErr w:type="spellEnd"/>
    </w:p>
    <w:p w14:paraId="75CD8A5A" w14:textId="77777777" w:rsidR="00A53525" w:rsidRPr="0073759B" w:rsidRDefault="00A53525" w:rsidP="00A53525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color w:val="00B0F0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59B">
        <w:rPr>
          <w:noProof/>
          <w:color w:val="00B0F0"/>
        </w:rPr>
        <w:drawing>
          <wp:anchor distT="0" distB="0" distL="114300" distR="114300" simplePos="0" relativeHeight="251659264" behindDoc="1" locked="0" layoutInCell="1" allowOverlap="1" wp14:anchorId="34316AE4" wp14:editId="66DE89D0">
            <wp:simplePos x="0" y="0"/>
            <wp:positionH relativeFrom="column">
              <wp:posOffset>4168140</wp:posOffset>
            </wp:positionH>
            <wp:positionV relativeFrom="paragraph">
              <wp:posOffset>24765</wp:posOffset>
            </wp:positionV>
            <wp:extent cx="2215375" cy="1846580"/>
            <wp:effectExtent l="0" t="0" r="0" b="1270"/>
            <wp:wrapNone/>
            <wp:docPr id="2052538940" name="Bildobjekt 2" descr="bran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d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37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59B">
        <w:rPr>
          <w:rFonts w:ascii="Maiandra GD" w:hAnsi="Maiandra GD"/>
          <w:color w:val="00B0F0"/>
          <w:sz w:val="72"/>
          <w:szCs w:val="72"/>
        </w:rPr>
        <w:t>inbjuder till</w:t>
      </w:r>
      <w:r w:rsidRPr="0073759B">
        <w:rPr>
          <w:rFonts w:ascii="Maiandra GD" w:hAnsi="Maiandra GD" w:cs="Aharoni"/>
          <w:noProof/>
          <w:color w:val="00B0F0"/>
          <w:sz w:val="36"/>
          <w:szCs w:val="32"/>
          <w:lang w:eastAsia="sv-SE"/>
        </w:rPr>
        <w:t xml:space="preserve"> </w:t>
      </w:r>
    </w:p>
    <w:p w14:paraId="6941856B" w14:textId="77777777" w:rsidR="00A53525" w:rsidRPr="0073759B" w:rsidRDefault="00A53525" w:rsidP="00A53525">
      <w:pPr>
        <w:pStyle w:val="Ingetavstnd"/>
        <w:tabs>
          <w:tab w:val="left" w:pos="948"/>
          <w:tab w:val="center" w:pos="5233"/>
        </w:tabs>
        <w:jc w:val="center"/>
        <w:rPr>
          <w:rFonts w:ascii="Maiandra GD" w:hAnsi="Maiandra GD"/>
          <w:b/>
          <w:bCs/>
          <w:color w:val="00B0F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A85B47" w14:textId="77777777" w:rsidR="00A53525" w:rsidRPr="0073759B" w:rsidRDefault="00A53525" w:rsidP="00A53525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color w:val="00B0F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59B">
        <w:rPr>
          <w:rFonts w:ascii="Maiandra GD" w:hAnsi="Maiandra GD"/>
          <w:b/>
          <w:bCs/>
          <w:color w:val="00B0F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TÄVLING   </w:t>
      </w:r>
    </w:p>
    <w:p w14:paraId="02C25A82" w14:textId="77777777" w:rsidR="00A53525" w:rsidRPr="0073759B" w:rsidRDefault="00A53525" w:rsidP="00A53525">
      <w:pPr>
        <w:pStyle w:val="Ingetavstnd"/>
        <w:tabs>
          <w:tab w:val="left" w:pos="948"/>
          <w:tab w:val="center" w:pos="5233"/>
        </w:tabs>
        <w:jc w:val="center"/>
        <w:rPr>
          <w:rFonts w:ascii="Maiandra GD" w:hAnsi="Maiandra GD"/>
          <w:b/>
          <w:bCs/>
          <w:color w:val="00B0F0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59B">
        <w:rPr>
          <w:rFonts w:ascii="Maiandra GD" w:hAnsi="Maiandra GD"/>
          <w:color w:val="00B0F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torsdag</w:t>
      </w:r>
      <w:r w:rsidRPr="0073759B">
        <w:rPr>
          <w:rFonts w:ascii="Maiandra GD" w:hAnsi="Maiandra GD"/>
          <w:color w:val="00B0F0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3759B">
        <w:rPr>
          <w:rFonts w:ascii="Maiandra GD" w:hAnsi="Maiandra GD"/>
          <w:b/>
          <w:bCs/>
          <w:color w:val="00B0F0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 september</w:t>
      </w:r>
    </w:p>
    <w:p w14:paraId="7516EB0A" w14:textId="77777777" w:rsidR="00A53525" w:rsidRDefault="00A53525" w:rsidP="00A53525">
      <w:pPr>
        <w:pStyle w:val="Ingetavstnd"/>
        <w:rPr>
          <w:rFonts w:ascii="Maiandra GD" w:hAnsi="Maiandra GD"/>
          <w:b/>
          <w:bCs/>
          <w:sz w:val="44"/>
          <w:szCs w:val="44"/>
        </w:rPr>
      </w:pPr>
    </w:p>
    <w:p w14:paraId="0B43D939" w14:textId="77777777" w:rsidR="00A53525" w:rsidRPr="00220436" w:rsidRDefault="00A53525" w:rsidP="00A53525">
      <w:pPr>
        <w:pStyle w:val="Ingetavstnd"/>
        <w:rPr>
          <w:rFonts w:ascii="Maiandra GD" w:hAnsi="Maiandra GD"/>
          <w:b/>
          <w:bCs/>
          <w:sz w:val="44"/>
          <w:szCs w:val="44"/>
        </w:rPr>
      </w:pPr>
      <w:r w:rsidRPr="00220436">
        <w:rPr>
          <w:rFonts w:ascii="Maiandra GD" w:hAnsi="Maiandra GD"/>
          <w:b/>
          <w:bCs/>
          <w:sz w:val="44"/>
          <w:szCs w:val="44"/>
        </w:rPr>
        <w:t>Plats: UTOMHUS vid Simhallen, Fritidsvägen</w:t>
      </w:r>
    </w:p>
    <w:p w14:paraId="44F10A31" w14:textId="77777777" w:rsidR="00A53525" w:rsidRPr="0073759B" w:rsidRDefault="00A53525" w:rsidP="00A53525">
      <w:pPr>
        <w:pStyle w:val="Ingetavstnd"/>
        <w:jc w:val="center"/>
        <w:rPr>
          <w:rFonts w:ascii="Maiandra GD" w:hAnsi="Maiandra GD"/>
          <w:b/>
          <w:bCs/>
          <w:sz w:val="44"/>
          <w:szCs w:val="44"/>
        </w:rPr>
      </w:pPr>
      <w:r>
        <w:rPr>
          <w:rFonts w:ascii="Maiandra GD" w:hAnsi="Maiandra GD" w:cs="Arial"/>
          <w:b/>
          <w:bCs/>
          <w:noProof/>
          <w:sz w:val="44"/>
          <w:szCs w:val="4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59DA5E" wp14:editId="4C1AE78B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1245870" cy="1116330"/>
                <wp:effectExtent l="19050" t="19050" r="30480" b="26670"/>
                <wp:wrapNone/>
                <wp:docPr id="1449594831" name="Femhörn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1116330"/>
                        </a:xfrm>
                        <a:prstGeom prst="pentagon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B47BD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Femhörning 4" o:spid="_x0000_s1026" type="#_x0000_t56" style="position:absolute;margin-left:0;margin-top:2.6pt;width:98.1pt;height:87.9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" fillcolor="#00b0f0" strokecolor="#09101d [484]" strokeweight="1pt">
                <w10:wrap anchorx="margin"/>
              </v:shape>
            </w:pict>
          </mc:Fallback>
        </mc:AlternateContent>
      </w:r>
      <w:r w:rsidRPr="0073759B">
        <w:rPr>
          <w:rStyle w:val="Hyperlnk"/>
          <w:rFonts w:ascii="Maiandra GD" w:hAnsi="Maiandra GD" w:cs="Arial"/>
          <w:b/>
          <w:bCs/>
          <w:color w:val="auto"/>
          <w:sz w:val="44"/>
          <w:szCs w:val="44"/>
          <w:u w:val="none"/>
        </w:rPr>
        <w:t>max 40 lag</w:t>
      </w:r>
    </w:p>
    <w:p w14:paraId="6E20D343" w14:textId="77777777" w:rsidR="00A53525" w:rsidRPr="0073759B" w:rsidRDefault="00A53525" w:rsidP="00A53525">
      <w:pPr>
        <w:pStyle w:val="Ingetavstnd"/>
        <w:rPr>
          <w:rStyle w:val="Hyperlnk"/>
          <w:rFonts w:ascii="Maiandra GD" w:hAnsi="Maiandra GD"/>
          <w:color w:val="auto"/>
          <w:sz w:val="44"/>
          <w:szCs w:val="44"/>
          <w:u w:val="none"/>
        </w:rPr>
      </w:pPr>
      <w:r w:rsidRPr="0073759B">
        <w:rPr>
          <w:rStyle w:val="Hyperlnk"/>
          <w:rFonts w:ascii="Maiandra GD" w:hAnsi="Maiandra GD"/>
          <w:b/>
          <w:bCs/>
          <w:color w:val="auto"/>
          <w:sz w:val="44"/>
          <w:szCs w:val="44"/>
          <w:u w:val="none"/>
        </w:rPr>
        <w:t xml:space="preserve"> </w:t>
      </w:r>
      <w:r>
        <w:rPr>
          <w:rStyle w:val="Hyperlnk"/>
          <w:rFonts w:ascii="Maiandra GD" w:hAnsi="Maiandra GD"/>
          <w:b/>
          <w:bCs/>
          <w:color w:val="auto"/>
          <w:sz w:val="44"/>
          <w:szCs w:val="44"/>
          <w:u w:val="none"/>
        </w:rPr>
        <w:t xml:space="preserve"> </w:t>
      </w:r>
      <w:r w:rsidRPr="0073759B">
        <w:rPr>
          <w:rStyle w:val="Hyperlnk"/>
          <w:rFonts w:ascii="Maiandra GD" w:hAnsi="Maiandra GD"/>
          <w:b/>
          <w:bCs/>
          <w:color w:val="auto"/>
          <w:sz w:val="72"/>
          <w:szCs w:val="72"/>
          <w:u w:val="none"/>
        </w:rPr>
        <w:t>OBS!</w:t>
      </w:r>
      <w:r w:rsidRPr="0073759B">
        <w:rPr>
          <w:rStyle w:val="Hyperlnk"/>
          <w:rFonts w:ascii="Maiandra GD" w:hAnsi="Maiandra GD"/>
          <w:b/>
          <w:bCs/>
          <w:color w:val="auto"/>
          <w:sz w:val="44"/>
          <w:szCs w:val="44"/>
          <w:u w:val="none"/>
        </w:rPr>
        <w:tab/>
      </w:r>
      <w:r w:rsidRPr="0073759B">
        <w:rPr>
          <w:rStyle w:val="Hyperlnk"/>
          <w:rFonts w:ascii="Maiandra GD" w:hAnsi="Maiandra GD"/>
          <w:color w:val="auto"/>
          <w:sz w:val="44"/>
          <w:szCs w:val="44"/>
          <w:u w:val="none"/>
        </w:rPr>
        <w:t xml:space="preserve">5 000 kr i prispengar, </w:t>
      </w:r>
      <w:r>
        <w:rPr>
          <w:rStyle w:val="Hyperlnk"/>
          <w:rFonts w:ascii="Maiandra GD" w:hAnsi="Maiandra GD"/>
          <w:color w:val="auto"/>
          <w:sz w:val="44"/>
          <w:szCs w:val="44"/>
          <w:u w:val="none"/>
        </w:rPr>
        <w:t>varav</w:t>
      </w:r>
    </w:p>
    <w:p w14:paraId="7C55ACE5" w14:textId="77777777" w:rsidR="00A53525" w:rsidRPr="0073759B" w:rsidRDefault="00A53525" w:rsidP="00A53525">
      <w:pPr>
        <w:pStyle w:val="Ingetavstnd"/>
        <w:jc w:val="right"/>
        <w:rPr>
          <w:rStyle w:val="Hyperlnk"/>
          <w:rFonts w:ascii="Maiandra GD" w:hAnsi="Maiandra GD"/>
          <w:color w:val="auto"/>
          <w:sz w:val="44"/>
          <w:szCs w:val="44"/>
          <w:u w:val="none"/>
        </w:rPr>
      </w:pPr>
      <w:r w:rsidRPr="0073759B">
        <w:rPr>
          <w:rStyle w:val="Hyperlnk"/>
          <w:rFonts w:ascii="Maiandra GD" w:hAnsi="Maiandra GD"/>
          <w:color w:val="auto"/>
          <w:sz w:val="44"/>
          <w:szCs w:val="44"/>
          <w:u w:val="none"/>
        </w:rPr>
        <w:t xml:space="preserve">6 </w:t>
      </w:r>
      <w:proofErr w:type="spellStart"/>
      <w:r w:rsidRPr="0073759B">
        <w:rPr>
          <w:rStyle w:val="Hyperlnk"/>
          <w:rFonts w:ascii="Maiandra GD" w:hAnsi="Maiandra GD"/>
          <w:color w:val="auto"/>
          <w:sz w:val="44"/>
          <w:szCs w:val="44"/>
          <w:u w:val="none"/>
        </w:rPr>
        <w:t>st</w:t>
      </w:r>
      <w:proofErr w:type="spellEnd"/>
      <w:r w:rsidRPr="0073759B">
        <w:rPr>
          <w:rStyle w:val="Hyperlnk"/>
          <w:rFonts w:ascii="Maiandra GD" w:hAnsi="Maiandra GD"/>
          <w:color w:val="auto"/>
          <w:sz w:val="44"/>
          <w:szCs w:val="44"/>
          <w:u w:val="none"/>
        </w:rPr>
        <w:t xml:space="preserve"> ordinarie priser </w:t>
      </w:r>
      <w:r>
        <w:rPr>
          <w:rStyle w:val="Hyperlnk"/>
          <w:rFonts w:ascii="Maiandra GD" w:hAnsi="Maiandra GD"/>
          <w:color w:val="auto"/>
          <w:sz w:val="44"/>
          <w:szCs w:val="44"/>
          <w:u w:val="none"/>
        </w:rPr>
        <w:t xml:space="preserve">och </w:t>
      </w:r>
      <w:r w:rsidRPr="0073759B">
        <w:rPr>
          <w:rStyle w:val="Hyperlnk"/>
          <w:rFonts w:ascii="Maiandra GD" w:hAnsi="Maiandra GD"/>
          <w:color w:val="auto"/>
          <w:sz w:val="44"/>
          <w:szCs w:val="44"/>
          <w:u w:val="none"/>
        </w:rPr>
        <w:t xml:space="preserve">4 </w:t>
      </w:r>
      <w:proofErr w:type="spellStart"/>
      <w:r w:rsidRPr="0073759B">
        <w:rPr>
          <w:rStyle w:val="Hyperlnk"/>
          <w:rFonts w:ascii="Maiandra GD" w:hAnsi="Maiandra GD"/>
          <w:color w:val="auto"/>
          <w:sz w:val="44"/>
          <w:szCs w:val="44"/>
          <w:u w:val="none"/>
        </w:rPr>
        <w:t>st</w:t>
      </w:r>
      <w:proofErr w:type="spellEnd"/>
      <w:r w:rsidRPr="0073759B">
        <w:rPr>
          <w:rStyle w:val="Hyperlnk"/>
          <w:rFonts w:ascii="Maiandra GD" w:hAnsi="Maiandra GD"/>
          <w:color w:val="auto"/>
          <w:sz w:val="44"/>
          <w:szCs w:val="44"/>
          <w:u w:val="none"/>
        </w:rPr>
        <w:t xml:space="preserve"> lottade priser</w:t>
      </w:r>
    </w:p>
    <w:p w14:paraId="7DD6BB42" w14:textId="77777777" w:rsidR="00A53525" w:rsidRDefault="00A53525" w:rsidP="00A53525">
      <w:pPr>
        <w:pStyle w:val="Ingetavstnd"/>
        <w:jc w:val="center"/>
        <w:rPr>
          <w:rFonts w:ascii="Maiandra GD" w:hAnsi="Maiandra GD"/>
          <w:b/>
          <w:bCs/>
          <w:sz w:val="44"/>
          <w:szCs w:val="44"/>
        </w:rPr>
      </w:pPr>
    </w:p>
    <w:p w14:paraId="31DACCBC" w14:textId="77777777" w:rsidR="00A53525" w:rsidRPr="0073759B" w:rsidRDefault="00A53525" w:rsidP="00A53525">
      <w:pPr>
        <w:pStyle w:val="Ingetavstnd"/>
        <w:rPr>
          <w:rFonts w:ascii="Maiandra GD" w:hAnsi="Maiandra GD"/>
          <w:sz w:val="36"/>
          <w:szCs w:val="36"/>
        </w:rPr>
      </w:pPr>
      <w:r w:rsidRPr="00220436">
        <w:rPr>
          <w:rFonts w:ascii="Maiandra GD" w:hAnsi="Maiandra GD"/>
          <w:b/>
          <w:bCs/>
          <w:sz w:val="44"/>
          <w:szCs w:val="44"/>
        </w:rPr>
        <w:t xml:space="preserve">Tävlingen startar </w:t>
      </w:r>
      <w:proofErr w:type="spellStart"/>
      <w:r w:rsidRPr="00220436">
        <w:rPr>
          <w:rFonts w:ascii="Maiandra GD" w:hAnsi="Maiandra GD"/>
          <w:b/>
          <w:bCs/>
          <w:sz w:val="44"/>
          <w:szCs w:val="44"/>
        </w:rPr>
        <w:t>kl</w:t>
      </w:r>
      <w:proofErr w:type="spellEnd"/>
      <w:r w:rsidRPr="00220436">
        <w:rPr>
          <w:rFonts w:ascii="Maiandra GD" w:hAnsi="Maiandra GD"/>
          <w:b/>
          <w:bCs/>
          <w:sz w:val="44"/>
          <w:szCs w:val="44"/>
        </w:rPr>
        <w:t xml:space="preserve"> 9:30</w:t>
      </w:r>
      <w:r w:rsidRPr="00220436">
        <w:rPr>
          <w:rFonts w:ascii="Maiandra GD" w:hAnsi="Maiandra GD"/>
          <w:sz w:val="44"/>
          <w:szCs w:val="44"/>
        </w:rPr>
        <w:t xml:space="preserve">     </w:t>
      </w:r>
      <w:r w:rsidRPr="0073759B">
        <w:rPr>
          <w:rFonts w:ascii="Maiandra GD" w:hAnsi="Maiandra GD"/>
          <w:sz w:val="36"/>
          <w:szCs w:val="36"/>
        </w:rPr>
        <w:t xml:space="preserve">Spelform: Dubbel Monradspel </w:t>
      </w:r>
    </w:p>
    <w:p w14:paraId="31ED2895" w14:textId="77777777" w:rsidR="00A53525" w:rsidRPr="00220436" w:rsidRDefault="00A53525" w:rsidP="00A53525">
      <w:pPr>
        <w:jc w:val="center"/>
        <w:rPr>
          <w:rFonts w:ascii="Maiandra GD" w:hAnsi="Maiandra GD"/>
          <w:sz w:val="44"/>
          <w:szCs w:val="44"/>
        </w:rPr>
      </w:pPr>
      <w:r w:rsidRPr="00220436">
        <w:rPr>
          <w:rFonts w:ascii="Maiandra GD" w:hAnsi="Maiandra GD"/>
          <w:b/>
          <w:bCs/>
          <w:sz w:val="44"/>
          <w:szCs w:val="44"/>
        </w:rPr>
        <w:t>Avgift:</w:t>
      </w:r>
      <w:r w:rsidRPr="00220436">
        <w:rPr>
          <w:rFonts w:ascii="Maiandra GD" w:hAnsi="Maiandra GD"/>
          <w:sz w:val="44"/>
          <w:szCs w:val="44"/>
        </w:rPr>
        <w:t xml:space="preserve"> 100 kr/person</w:t>
      </w:r>
    </w:p>
    <w:p w14:paraId="723A9F43" w14:textId="77777777" w:rsidR="00A53525" w:rsidRPr="00220436" w:rsidRDefault="00A53525" w:rsidP="00A53525">
      <w:pPr>
        <w:jc w:val="center"/>
        <w:rPr>
          <w:rFonts w:ascii="Maiandra GD" w:hAnsi="Maiandra GD" w:cs="Arial"/>
          <w:sz w:val="44"/>
          <w:szCs w:val="44"/>
        </w:rPr>
      </w:pPr>
      <w:r w:rsidRPr="00220436">
        <w:rPr>
          <w:rFonts w:ascii="Maiandra GD" w:hAnsi="Maiandra GD" w:cs="Arial"/>
          <w:b/>
          <w:sz w:val="44"/>
          <w:szCs w:val="44"/>
          <w:u w:val="single"/>
        </w:rPr>
        <w:t>Anmälan:</w:t>
      </w:r>
      <w:r w:rsidRPr="00220436">
        <w:rPr>
          <w:rFonts w:ascii="Maiandra GD" w:hAnsi="Maiandra GD" w:cs="Arial"/>
          <w:sz w:val="44"/>
          <w:szCs w:val="44"/>
        </w:rPr>
        <w:t xml:space="preserve"> Senast 3 dagar innan tävlingsdatum</w:t>
      </w:r>
    </w:p>
    <w:p w14:paraId="4DFCC3F3" w14:textId="77777777" w:rsidR="00A53525" w:rsidRPr="0073759B" w:rsidRDefault="00A53525" w:rsidP="00A53525">
      <w:pPr>
        <w:jc w:val="center"/>
        <w:rPr>
          <w:rStyle w:val="Hyperlnk"/>
          <w:rFonts w:ascii="Maiandra GD" w:hAnsi="Maiandra GD" w:cs="Arial"/>
          <w:color w:val="auto"/>
          <w:sz w:val="44"/>
          <w:szCs w:val="44"/>
          <w:u w:val="none"/>
        </w:rPr>
      </w:pPr>
      <w:r w:rsidRPr="00220436">
        <w:rPr>
          <w:rFonts w:ascii="Maiandra GD" w:hAnsi="Maiandra GD" w:cs="Arial"/>
          <w:sz w:val="44"/>
          <w:szCs w:val="44"/>
        </w:rPr>
        <w:t xml:space="preserve">till Sonny Berg 0768-108 057 eller </w:t>
      </w:r>
      <w:hyperlink r:id="rId7" w:history="1">
        <w:r w:rsidRPr="00220436">
          <w:rPr>
            <w:rStyle w:val="Hyperlnk"/>
            <w:rFonts w:ascii="Maiandra GD" w:hAnsi="Maiandra GD" w:cs="Arial"/>
            <w:color w:val="auto"/>
            <w:sz w:val="44"/>
            <w:szCs w:val="44"/>
          </w:rPr>
          <w:t>ingrid.normann@komov.se</w:t>
        </w:r>
      </w:hyperlink>
    </w:p>
    <w:p w14:paraId="74F62FCB" w14:textId="77777777" w:rsidR="00A53525" w:rsidRPr="00220436" w:rsidRDefault="00A53525" w:rsidP="00A53525">
      <w:pPr>
        <w:pStyle w:val="Ingetavstnd"/>
        <w:tabs>
          <w:tab w:val="left" w:pos="948"/>
          <w:tab w:val="center" w:pos="5233"/>
        </w:tabs>
        <w:jc w:val="center"/>
      </w:pPr>
    </w:p>
    <w:p w14:paraId="7C650879" w14:textId="77777777" w:rsidR="00CC67AD" w:rsidRDefault="00CC67AD"/>
    <w:sectPr w:rsidR="00CC67AD" w:rsidSect="00A53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25"/>
    <w:rsid w:val="00476400"/>
    <w:rsid w:val="00A53525"/>
    <w:rsid w:val="00CC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D2D8"/>
  <w15:chartTrackingRefBased/>
  <w15:docId w15:val="{6F1D0E84-9004-4D3E-BF50-7564B7AC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525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53525"/>
    <w:pPr>
      <w:spacing w:after="0" w:line="240" w:lineRule="auto"/>
    </w:pPr>
    <w:rPr>
      <w:kern w:val="0"/>
      <w14:ligatures w14:val="none"/>
    </w:rPr>
  </w:style>
  <w:style w:type="character" w:styleId="Hyperlnk">
    <w:name w:val="Hyperlink"/>
    <w:basedOn w:val="Standardstycketeckensnitt"/>
    <w:uiPriority w:val="99"/>
    <w:unhideWhenUsed/>
    <w:rsid w:val="00A53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grid.normann@komov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toyotaemmaboda.s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371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Korpen Emmaboda</dc:creator>
  <cp:keywords/>
  <dc:description/>
  <cp:lastModifiedBy>Korpen Emmaboda</cp:lastModifiedBy>
  <cp:revision>1</cp:revision>
  <dcterms:created xsi:type="dcterms:W3CDTF">2024-08-23T06:25:00Z</dcterms:created>
  <dcterms:modified xsi:type="dcterms:W3CDTF">2024-08-23T06:25:00Z</dcterms:modified>
</cp:coreProperties>
</file>