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5D19" w14:textId="7FE8658E" w:rsidR="00953CF9" w:rsidRDefault="00626386">
      <w:r>
        <w:rPr>
          <w:noProof/>
        </w:rPr>
        <w:drawing>
          <wp:inline distT="0" distB="0" distL="0" distR="0" wp14:anchorId="5899DFD9" wp14:editId="0AF74AE8">
            <wp:extent cx="1873250" cy="635000"/>
            <wp:effectExtent l="0" t="0" r="0" b="0"/>
            <wp:docPr id="1025" name="Bild 1" descr="En bild som visar Teckensnitt, text, Grafik, logotyp&#10;&#10;Automatiskt genererad beskrivning">
              <a:extLst xmlns:a="http://schemas.openxmlformats.org/drawingml/2006/main">
                <a:ext uri="{FF2B5EF4-FFF2-40B4-BE49-F238E27FC236}">
                  <a16:creationId xmlns:a16="http://schemas.microsoft.com/office/drawing/2014/main" id="{1D21DE23-9096-F4E0-6F2D-B5467A45AA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Bild 1" descr="En bild som visar Teckensnitt, text, Grafik, logotyp&#10;&#10;Automatiskt genererad beskrivning">
                      <a:extLst>
                        <a:ext uri="{FF2B5EF4-FFF2-40B4-BE49-F238E27FC236}">
                          <a16:creationId xmlns:a16="http://schemas.microsoft.com/office/drawing/2014/main" id="{1D21DE23-9096-F4E0-6F2D-B5467A45AA9A}"/>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3250" cy="6350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inline>
        </w:drawing>
      </w:r>
    </w:p>
    <w:p w14:paraId="4B9E9207" w14:textId="77777777" w:rsidR="00AE02D4" w:rsidRDefault="00AE02D4"/>
    <w:p w14:paraId="21DCEAFC" w14:textId="10BEAD61" w:rsidR="006C6A34" w:rsidRPr="006C6A34" w:rsidRDefault="006C6A34" w:rsidP="006C6A34">
      <w:pPr>
        <w:keepNext/>
        <w:keepLines/>
        <w:spacing w:before="360" w:after="80"/>
        <w:jc w:val="center"/>
        <w:outlineLvl w:val="0"/>
        <w:rPr>
          <w:rFonts w:asciiTheme="majorHAnsi" w:eastAsiaTheme="majorEastAsia" w:hAnsiTheme="majorHAnsi" w:cstheme="majorBidi"/>
          <w:b/>
          <w:bCs/>
          <w:color w:val="0F4761" w:themeColor="accent1" w:themeShade="BF"/>
          <w:sz w:val="40"/>
          <w:szCs w:val="40"/>
        </w:rPr>
      </w:pPr>
      <w:bookmarkStart w:id="0" w:name="_Hlk159327724"/>
      <w:r w:rsidRPr="006C6A34">
        <w:rPr>
          <w:rFonts w:asciiTheme="majorHAnsi" w:eastAsiaTheme="majorEastAsia" w:hAnsiTheme="majorHAnsi" w:cstheme="majorBidi"/>
          <w:b/>
          <w:bCs/>
          <w:color w:val="0F4761" w:themeColor="accent1" w:themeShade="BF"/>
          <w:sz w:val="40"/>
          <w:szCs w:val="40"/>
        </w:rPr>
        <w:t>Verksamhetsberättelse 202</w:t>
      </w:r>
      <w:r w:rsidR="00127CD5">
        <w:rPr>
          <w:rFonts w:asciiTheme="majorHAnsi" w:eastAsiaTheme="majorEastAsia" w:hAnsiTheme="majorHAnsi" w:cstheme="majorBidi"/>
          <w:b/>
          <w:bCs/>
          <w:color w:val="0F4761" w:themeColor="accent1" w:themeShade="BF"/>
          <w:sz w:val="40"/>
          <w:szCs w:val="40"/>
        </w:rPr>
        <w:t>5</w:t>
      </w:r>
    </w:p>
    <w:bookmarkEnd w:id="0"/>
    <w:p w14:paraId="332F9AE4" w14:textId="77777777" w:rsidR="006C6A34" w:rsidRPr="006C6A34" w:rsidRDefault="006C6A34" w:rsidP="006C6A34"/>
    <w:p w14:paraId="4455F265" w14:textId="77777777" w:rsidR="006C6A34" w:rsidRPr="006C6A34" w:rsidRDefault="006C6A34" w:rsidP="006C6A34">
      <w:pPr>
        <w:rPr>
          <w:rFonts w:ascii="Calibri" w:hAnsi="Calibri" w:cs="Calibri"/>
          <w:b/>
          <w:bCs/>
          <w:sz w:val="32"/>
          <w:szCs w:val="32"/>
        </w:rPr>
      </w:pPr>
      <w:r w:rsidRPr="006C6A34">
        <w:rPr>
          <w:rFonts w:ascii="Calibri" w:hAnsi="Calibri" w:cs="Calibri"/>
          <w:b/>
          <w:bCs/>
          <w:sz w:val="32"/>
          <w:szCs w:val="32"/>
        </w:rPr>
        <w:t>Styrelse</w:t>
      </w:r>
    </w:p>
    <w:p w14:paraId="3040F72A" w14:textId="00BF587D" w:rsidR="006C6A34" w:rsidRPr="006C6A34" w:rsidRDefault="006C6A34" w:rsidP="006C6A34">
      <w:pPr>
        <w:rPr>
          <w:rFonts w:ascii="Calibri" w:hAnsi="Calibri" w:cs="Calibri"/>
          <w:sz w:val="24"/>
          <w:szCs w:val="24"/>
        </w:rPr>
      </w:pPr>
      <w:r w:rsidRPr="006C6A34">
        <w:rPr>
          <w:rFonts w:ascii="Calibri" w:hAnsi="Calibri" w:cs="Calibri"/>
          <w:sz w:val="24"/>
          <w:szCs w:val="24"/>
        </w:rPr>
        <w:t>Styrelse 202</w:t>
      </w:r>
      <w:r w:rsidR="00127CD5">
        <w:rPr>
          <w:rFonts w:ascii="Calibri" w:hAnsi="Calibri" w:cs="Calibri"/>
          <w:sz w:val="24"/>
          <w:szCs w:val="24"/>
        </w:rPr>
        <w:t>5</w:t>
      </w:r>
      <w:r w:rsidRPr="006C6A34">
        <w:rPr>
          <w:rFonts w:ascii="Calibri" w:hAnsi="Calibri" w:cs="Calibri"/>
          <w:sz w:val="24"/>
          <w:szCs w:val="24"/>
        </w:rPr>
        <w:t xml:space="preserve"> har haft följande utseende:</w:t>
      </w:r>
    </w:p>
    <w:p w14:paraId="4756E45E" w14:textId="77777777" w:rsidR="006C6A34" w:rsidRPr="006C6A34" w:rsidRDefault="006C6A34" w:rsidP="006C6A34">
      <w:pPr>
        <w:spacing w:after="0" w:line="240" w:lineRule="auto"/>
      </w:pPr>
      <w:r w:rsidRPr="006C6A34">
        <w:t>Ordförande</w:t>
      </w:r>
      <w:r w:rsidRPr="006C6A34">
        <w:tab/>
        <w:t>Kenth Larsson</w:t>
      </w:r>
    </w:p>
    <w:p w14:paraId="6B83C961" w14:textId="77777777" w:rsidR="006C6A34" w:rsidRPr="006C6A34" w:rsidRDefault="006C6A34" w:rsidP="006C6A34">
      <w:pPr>
        <w:spacing w:after="0" w:line="240" w:lineRule="auto"/>
      </w:pPr>
      <w:r w:rsidRPr="006C6A34">
        <w:t>Sekreterare</w:t>
      </w:r>
      <w:r w:rsidRPr="006C6A34">
        <w:tab/>
        <w:t>Gunilla Arvidsson Larsson</w:t>
      </w:r>
    </w:p>
    <w:p w14:paraId="39D18945" w14:textId="77777777" w:rsidR="006C6A34" w:rsidRPr="006C6A34" w:rsidRDefault="006C6A34" w:rsidP="006C6A34">
      <w:pPr>
        <w:spacing w:after="0" w:line="240" w:lineRule="auto"/>
      </w:pPr>
      <w:r w:rsidRPr="006C6A34">
        <w:t>Kassör</w:t>
      </w:r>
      <w:r w:rsidRPr="006C6A34">
        <w:tab/>
        <w:t>Jan Wendin</w:t>
      </w:r>
    </w:p>
    <w:p w14:paraId="368BFFCC" w14:textId="77777777" w:rsidR="006C6A34" w:rsidRPr="006C6A34" w:rsidRDefault="006C6A34" w:rsidP="006C6A34">
      <w:pPr>
        <w:spacing w:after="0" w:line="240" w:lineRule="auto"/>
      </w:pPr>
      <w:r w:rsidRPr="006C6A34">
        <w:t>Ledamot</w:t>
      </w:r>
      <w:r w:rsidRPr="006C6A34">
        <w:tab/>
        <w:t>Jan Gustafsson</w:t>
      </w:r>
    </w:p>
    <w:p w14:paraId="33E105E2" w14:textId="77777777" w:rsidR="006C6A34" w:rsidRPr="006C6A34" w:rsidRDefault="006C6A34" w:rsidP="006C6A34">
      <w:pPr>
        <w:spacing w:after="0" w:line="240" w:lineRule="auto"/>
      </w:pPr>
      <w:r w:rsidRPr="006C6A34">
        <w:t>Ledamot</w:t>
      </w:r>
      <w:r w:rsidRPr="006C6A34">
        <w:tab/>
        <w:t>Birgitta Andersson</w:t>
      </w:r>
    </w:p>
    <w:p w14:paraId="5AAB8199" w14:textId="28AB7B46" w:rsidR="006C6A34" w:rsidRPr="006C6A34" w:rsidRDefault="006C6A34" w:rsidP="006C6A34">
      <w:pPr>
        <w:spacing w:after="0" w:line="240" w:lineRule="auto"/>
      </w:pPr>
      <w:r w:rsidRPr="006C6A34">
        <w:t xml:space="preserve">Ledamot </w:t>
      </w:r>
      <w:r w:rsidRPr="006C6A34">
        <w:tab/>
        <w:t xml:space="preserve">Göran </w:t>
      </w:r>
      <w:proofErr w:type="spellStart"/>
      <w:r w:rsidRPr="006C6A34">
        <w:t>Lö</w:t>
      </w:r>
      <w:r w:rsidR="00B7409B">
        <w:t>f</w:t>
      </w:r>
      <w:r w:rsidRPr="006C6A34">
        <w:t>sved</w:t>
      </w:r>
      <w:proofErr w:type="spellEnd"/>
    </w:p>
    <w:p w14:paraId="0097A3E7" w14:textId="77777777" w:rsidR="006C6A34" w:rsidRPr="006C6A34" w:rsidRDefault="006C6A34" w:rsidP="006C6A34">
      <w:pPr>
        <w:spacing w:after="0" w:line="240" w:lineRule="auto"/>
      </w:pPr>
      <w:r w:rsidRPr="006C6A34">
        <w:t xml:space="preserve">Ledamot </w:t>
      </w:r>
      <w:r w:rsidRPr="006C6A34">
        <w:tab/>
        <w:t>Johnny Uppman</w:t>
      </w:r>
    </w:p>
    <w:p w14:paraId="547775D0" w14:textId="77777777" w:rsidR="006C6A34" w:rsidRPr="006C6A34" w:rsidRDefault="006C6A34" w:rsidP="006C6A34">
      <w:pPr>
        <w:spacing w:after="0" w:line="240" w:lineRule="auto"/>
      </w:pPr>
    </w:p>
    <w:p w14:paraId="05EF7C71" w14:textId="77777777" w:rsidR="006C6A34" w:rsidRPr="006C6A34" w:rsidRDefault="006C6A34" w:rsidP="006C6A34">
      <w:pPr>
        <w:rPr>
          <w:rFonts w:ascii="Calibri" w:hAnsi="Calibri" w:cs="Calibri"/>
          <w:b/>
          <w:bCs/>
          <w:sz w:val="32"/>
          <w:szCs w:val="32"/>
        </w:rPr>
      </w:pPr>
      <w:r w:rsidRPr="006C6A34">
        <w:rPr>
          <w:rFonts w:ascii="Calibri" w:hAnsi="Calibri" w:cs="Calibri"/>
          <w:b/>
          <w:bCs/>
          <w:sz w:val="32"/>
          <w:szCs w:val="32"/>
        </w:rPr>
        <w:t>Revision</w:t>
      </w:r>
    </w:p>
    <w:p w14:paraId="4F85ABC1" w14:textId="77777777" w:rsidR="006C6A34" w:rsidRPr="006C6A34" w:rsidRDefault="006C6A34" w:rsidP="006C6A34">
      <w:pPr>
        <w:spacing w:after="0" w:line="240" w:lineRule="auto"/>
      </w:pPr>
      <w:r w:rsidRPr="006C6A34">
        <w:t>I Revisionen har ingått:</w:t>
      </w:r>
    </w:p>
    <w:p w14:paraId="561AE780" w14:textId="77777777" w:rsidR="006C6A34" w:rsidRPr="006C6A34" w:rsidRDefault="006C6A34" w:rsidP="006C6A34">
      <w:pPr>
        <w:spacing w:after="0" w:line="240" w:lineRule="auto"/>
      </w:pPr>
    </w:p>
    <w:p w14:paraId="612FF1EA" w14:textId="77777777" w:rsidR="006C6A34" w:rsidRPr="006C6A34" w:rsidRDefault="006C6A34" w:rsidP="006C6A34">
      <w:pPr>
        <w:spacing w:after="0" w:line="240" w:lineRule="auto"/>
      </w:pPr>
      <w:r w:rsidRPr="006C6A34">
        <w:t>Revisor</w:t>
      </w:r>
      <w:r w:rsidRPr="006C6A34">
        <w:tab/>
      </w:r>
      <w:r w:rsidRPr="006C6A34">
        <w:tab/>
        <w:t>Birgitta Skog</w:t>
      </w:r>
    </w:p>
    <w:p w14:paraId="076084BD" w14:textId="6830E606" w:rsidR="006C6A34" w:rsidRPr="006C6A34" w:rsidRDefault="006C6A34" w:rsidP="006C6A34">
      <w:pPr>
        <w:spacing w:after="0" w:line="240" w:lineRule="auto"/>
      </w:pPr>
      <w:r w:rsidRPr="006C6A34">
        <w:t>Revisor</w:t>
      </w:r>
      <w:r w:rsidRPr="006C6A34">
        <w:tab/>
      </w:r>
      <w:r w:rsidRPr="006C6A34">
        <w:tab/>
      </w:r>
      <w:r w:rsidR="004474DC">
        <w:t xml:space="preserve">Eva </w:t>
      </w:r>
      <w:proofErr w:type="spellStart"/>
      <w:r w:rsidR="004474DC">
        <w:t>Kettle</w:t>
      </w:r>
      <w:proofErr w:type="spellEnd"/>
    </w:p>
    <w:p w14:paraId="1CD0FB43" w14:textId="77777777" w:rsidR="006C6A34" w:rsidRPr="006C6A34" w:rsidRDefault="006C6A34" w:rsidP="006C6A34">
      <w:pPr>
        <w:spacing w:after="0" w:line="240" w:lineRule="auto"/>
      </w:pPr>
      <w:r w:rsidRPr="006C6A34">
        <w:t>Revisorssuppleant</w:t>
      </w:r>
      <w:r w:rsidRPr="006C6A34">
        <w:tab/>
        <w:t>Lars Pettersson</w:t>
      </w:r>
    </w:p>
    <w:p w14:paraId="18440073" w14:textId="77777777" w:rsidR="006C6A34" w:rsidRPr="006C6A34" w:rsidRDefault="006C6A34" w:rsidP="006C6A34">
      <w:pPr>
        <w:spacing w:after="0" w:line="240" w:lineRule="auto"/>
      </w:pPr>
    </w:p>
    <w:p w14:paraId="03D1FDB8" w14:textId="77777777" w:rsidR="006C6A34" w:rsidRPr="006C6A34" w:rsidRDefault="006C6A34" w:rsidP="006C6A34">
      <w:pPr>
        <w:rPr>
          <w:rFonts w:ascii="Calibri" w:hAnsi="Calibri" w:cs="Calibri"/>
          <w:b/>
          <w:bCs/>
          <w:sz w:val="32"/>
          <w:szCs w:val="32"/>
        </w:rPr>
      </w:pPr>
      <w:r w:rsidRPr="006C6A34">
        <w:rPr>
          <w:rFonts w:ascii="Calibri" w:hAnsi="Calibri" w:cs="Calibri"/>
          <w:b/>
          <w:bCs/>
          <w:sz w:val="32"/>
          <w:szCs w:val="32"/>
        </w:rPr>
        <w:t>Valberedning</w:t>
      </w:r>
    </w:p>
    <w:p w14:paraId="29FF2954" w14:textId="77777777" w:rsidR="006C6A34" w:rsidRPr="006C6A34" w:rsidRDefault="006C6A34" w:rsidP="006C6A34">
      <w:pPr>
        <w:spacing w:after="0" w:line="240" w:lineRule="auto"/>
      </w:pPr>
      <w:r w:rsidRPr="006C6A34">
        <w:t>Ledamöter i Valberedning har varit:</w:t>
      </w:r>
    </w:p>
    <w:p w14:paraId="3CE138CF" w14:textId="77777777" w:rsidR="006C6A34" w:rsidRPr="006C6A34" w:rsidRDefault="006C6A34" w:rsidP="006C6A34">
      <w:pPr>
        <w:spacing w:after="0" w:line="240" w:lineRule="auto"/>
      </w:pPr>
    </w:p>
    <w:p w14:paraId="274D2701" w14:textId="77777777" w:rsidR="006C6A34" w:rsidRPr="006C6A34" w:rsidRDefault="006C6A34" w:rsidP="006C6A34">
      <w:pPr>
        <w:spacing w:after="0" w:line="240" w:lineRule="auto"/>
      </w:pPr>
      <w:r w:rsidRPr="006C6A34">
        <w:t>Lennart Nyberg</w:t>
      </w:r>
    </w:p>
    <w:p w14:paraId="55DE27FB" w14:textId="094B317F" w:rsidR="006C6A34" w:rsidRPr="006C6A34" w:rsidRDefault="005C6486" w:rsidP="006C6A34">
      <w:pPr>
        <w:spacing w:after="0" w:line="240" w:lineRule="auto"/>
      </w:pPr>
      <w:r>
        <w:t xml:space="preserve">Charlotta </w:t>
      </w:r>
      <w:proofErr w:type="spellStart"/>
      <w:r>
        <w:t>Franz</w:t>
      </w:r>
      <w:r w:rsidR="00F41DEF">
        <w:t>èn</w:t>
      </w:r>
      <w:proofErr w:type="spellEnd"/>
    </w:p>
    <w:p w14:paraId="46B0A120" w14:textId="77777777" w:rsidR="006C6A34" w:rsidRPr="006C6A34" w:rsidRDefault="006C6A34" w:rsidP="006C6A34">
      <w:pPr>
        <w:spacing w:after="0" w:line="240" w:lineRule="auto"/>
      </w:pPr>
    </w:p>
    <w:p w14:paraId="01221368" w14:textId="77777777" w:rsidR="006C6A34" w:rsidRPr="006C6A34" w:rsidRDefault="006C6A34" w:rsidP="006C6A34">
      <w:pPr>
        <w:rPr>
          <w:rFonts w:ascii="Calibri" w:hAnsi="Calibri" w:cs="Calibri"/>
          <w:b/>
          <w:bCs/>
          <w:sz w:val="32"/>
          <w:szCs w:val="32"/>
        </w:rPr>
      </w:pPr>
      <w:r w:rsidRPr="006C6A34">
        <w:rPr>
          <w:rFonts w:ascii="Calibri" w:hAnsi="Calibri" w:cs="Calibri"/>
          <w:b/>
          <w:bCs/>
          <w:sz w:val="32"/>
          <w:szCs w:val="32"/>
        </w:rPr>
        <w:t>Möten</w:t>
      </w:r>
    </w:p>
    <w:p w14:paraId="134F3AE6" w14:textId="3DBA0FE0" w:rsidR="006C6A34" w:rsidRPr="006C6A34" w:rsidRDefault="006C6A34" w:rsidP="006C6A34">
      <w:pPr>
        <w:numPr>
          <w:ilvl w:val="0"/>
          <w:numId w:val="2"/>
        </w:numPr>
        <w:spacing w:after="0" w:line="240" w:lineRule="auto"/>
      </w:pPr>
      <w:r w:rsidRPr="006C6A34">
        <w:t xml:space="preserve">Styrelsen har under verksamhetsåret haft </w:t>
      </w:r>
      <w:r w:rsidR="00795B68">
        <w:t>6</w:t>
      </w:r>
      <w:r w:rsidRPr="006C6A34">
        <w:t xml:space="preserve"> protokollförda </w:t>
      </w:r>
      <w:r w:rsidRPr="006C6A34">
        <w:rPr>
          <w:b/>
          <w:bCs/>
        </w:rPr>
        <w:t>styrelsemöten</w:t>
      </w:r>
      <w:r w:rsidRPr="006C6A34">
        <w:t>.</w:t>
      </w:r>
    </w:p>
    <w:p w14:paraId="61935349" w14:textId="77777777" w:rsidR="006C6A34" w:rsidRPr="006C6A34" w:rsidRDefault="006C6A34" w:rsidP="006C6A34">
      <w:pPr>
        <w:spacing w:after="0" w:line="240" w:lineRule="auto"/>
      </w:pPr>
    </w:p>
    <w:p w14:paraId="6BEEF2AB" w14:textId="2313B013" w:rsidR="006C6A34" w:rsidRPr="006C6A34" w:rsidRDefault="006C6A34" w:rsidP="006C6A34">
      <w:pPr>
        <w:numPr>
          <w:ilvl w:val="0"/>
          <w:numId w:val="2"/>
        </w:numPr>
        <w:spacing w:after="0" w:line="240" w:lineRule="auto"/>
      </w:pPr>
      <w:r w:rsidRPr="006C6A34">
        <w:rPr>
          <w:b/>
          <w:bCs/>
        </w:rPr>
        <w:t xml:space="preserve">Årsmöte </w:t>
      </w:r>
      <w:r w:rsidRPr="006C6A34">
        <w:t>hölls 202</w:t>
      </w:r>
      <w:r w:rsidR="001A700B">
        <w:t>5</w:t>
      </w:r>
      <w:r w:rsidRPr="006C6A34">
        <w:t>-03-1</w:t>
      </w:r>
      <w:r w:rsidR="001A700B">
        <w:t>3</w:t>
      </w:r>
      <w:r w:rsidRPr="006C6A34">
        <w:t xml:space="preserve"> med </w:t>
      </w:r>
      <w:r w:rsidR="001A700B">
        <w:t>Göran</w:t>
      </w:r>
      <w:r w:rsidRPr="006C6A34">
        <w:t xml:space="preserve"> Segergren som ordförande. 2</w:t>
      </w:r>
      <w:r w:rsidR="00986B40">
        <w:t>6</w:t>
      </w:r>
      <w:r w:rsidRPr="006C6A34">
        <w:t xml:space="preserve"> medlemmar deltog på mötet.</w:t>
      </w:r>
    </w:p>
    <w:p w14:paraId="48E075DE" w14:textId="77777777" w:rsidR="006C6A34" w:rsidRPr="006C6A34" w:rsidRDefault="006C6A34" w:rsidP="006C6A34">
      <w:pPr>
        <w:spacing w:after="0" w:line="240" w:lineRule="auto"/>
      </w:pPr>
    </w:p>
    <w:p w14:paraId="6616A747" w14:textId="77777777" w:rsidR="006C6A34" w:rsidRPr="006C6A34" w:rsidRDefault="006C6A34" w:rsidP="006C6A34">
      <w:pPr>
        <w:numPr>
          <w:ilvl w:val="0"/>
          <w:numId w:val="2"/>
        </w:numPr>
        <w:spacing w:after="0" w:line="240" w:lineRule="auto"/>
      </w:pPr>
      <w:r w:rsidRPr="006C6A34">
        <w:t xml:space="preserve">Korpen centralt har haft ett </w:t>
      </w:r>
      <w:r w:rsidRPr="006C6A34">
        <w:rPr>
          <w:b/>
          <w:bCs/>
        </w:rPr>
        <w:t>regionmöte</w:t>
      </w:r>
      <w:r w:rsidRPr="006C6A34">
        <w:t xml:space="preserve">, deltagare från korpen Valdemarsvik var Kenth Larsson. Ett utvecklingsdokument för korpens framtida strategi presenterades. Innehåller </w:t>
      </w:r>
      <w:proofErr w:type="spellStart"/>
      <w:r w:rsidRPr="006C6A34">
        <w:t>bla</w:t>
      </w:r>
      <w:proofErr w:type="spellEnd"/>
      <w:r w:rsidRPr="006C6A34">
        <w:t xml:space="preserve"> - vad är korpens roll och utvecklingsområden och hur ska korpen synas bättre.</w:t>
      </w:r>
      <w:r w:rsidRPr="006C6A34">
        <w:rPr>
          <w:b/>
          <w:bCs/>
        </w:rPr>
        <w:t xml:space="preserve"> </w:t>
      </w:r>
    </w:p>
    <w:p w14:paraId="0E1C42A3" w14:textId="77777777" w:rsidR="006C6A34" w:rsidRPr="006C6A34" w:rsidRDefault="006C6A34" w:rsidP="006C6A34">
      <w:pPr>
        <w:numPr>
          <w:ilvl w:val="0"/>
          <w:numId w:val="2"/>
        </w:numPr>
        <w:spacing w:after="0" w:line="240" w:lineRule="auto"/>
      </w:pPr>
      <w:r w:rsidRPr="006C6A34">
        <w:rPr>
          <w:b/>
          <w:bCs/>
        </w:rPr>
        <w:t xml:space="preserve">Skötselföreningen </w:t>
      </w:r>
      <w:r w:rsidRPr="006C6A34">
        <w:t>för Östgötaleden har haft möte där korpen deltagit</w:t>
      </w:r>
      <w:r w:rsidRPr="006C6A34">
        <w:rPr>
          <w:b/>
          <w:bCs/>
        </w:rPr>
        <w:t xml:space="preserve"> </w:t>
      </w:r>
    </w:p>
    <w:p w14:paraId="6D3513A5" w14:textId="77777777" w:rsidR="006C6A34" w:rsidRPr="006C6A34" w:rsidRDefault="006C6A34" w:rsidP="006C6A34">
      <w:pPr>
        <w:numPr>
          <w:ilvl w:val="0"/>
          <w:numId w:val="2"/>
        </w:numPr>
        <w:spacing w:after="0" w:line="240" w:lineRule="auto"/>
      </w:pPr>
      <w:r w:rsidRPr="006C6A34">
        <w:rPr>
          <w:b/>
          <w:bCs/>
        </w:rPr>
        <w:t xml:space="preserve">Föreningsrådet </w:t>
      </w:r>
      <w:r w:rsidRPr="006C6A34">
        <w:t>har haft möten som korpen deltagit i.</w:t>
      </w:r>
    </w:p>
    <w:p w14:paraId="283F9622" w14:textId="77777777" w:rsidR="006C6A34" w:rsidRPr="006C6A34" w:rsidRDefault="006C6A34" w:rsidP="006C6A34">
      <w:pPr>
        <w:rPr>
          <w:rFonts w:ascii="Calibri" w:hAnsi="Calibri" w:cs="Calibri"/>
          <w:b/>
          <w:bCs/>
          <w:sz w:val="32"/>
          <w:szCs w:val="32"/>
        </w:rPr>
      </w:pPr>
    </w:p>
    <w:p w14:paraId="2A6F4D20" w14:textId="77777777" w:rsidR="006C6A34" w:rsidRPr="006C6A34" w:rsidRDefault="006C6A34" w:rsidP="006C6A34">
      <w:pPr>
        <w:rPr>
          <w:rFonts w:ascii="Calibri" w:hAnsi="Calibri" w:cs="Calibri"/>
          <w:b/>
          <w:bCs/>
          <w:sz w:val="32"/>
          <w:szCs w:val="32"/>
        </w:rPr>
      </w:pPr>
      <w:r w:rsidRPr="006C6A34">
        <w:rPr>
          <w:rFonts w:ascii="Calibri" w:hAnsi="Calibri" w:cs="Calibri"/>
          <w:b/>
          <w:bCs/>
          <w:sz w:val="32"/>
          <w:szCs w:val="32"/>
        </w:rPr>
        <w:t>Medlemmar</w:t>
      </w:r>
    </w:p>
    <w:p w14:paraId="0AEE9600" w14:textId="0E3B3DEA" w:rsidR="006C6A34" w:rsidRDefault="006C6A34" w:rsidP="006C6A34">
      <w:pPr>
        <w:spacing w:after="0" w:line="240" w:lineRule="auto"/>
      </w:pPr>
      <w:r w:rsidRPr="006C6A34">
        <w:t xml:space="preserve">Medlemsavgiften var 150:-/person. Antalet medlemmar </w:t>
      </w:r>
      <w:r w:rsidR="00B45CBB">
        <w:t xml:space="preserve">ökade med </w:t>
      </w:r>
      <w:proofErr w:type="gramStart"/>
      <w:r w:rsidR="00B45CBB">
        <w:t>13 stycken</w:t>
      </w:r>
      <w:proofErr w:type="gramEnd"/>
      <w:r w:rsidR="00272498">
        <w:t xml:space="preserve">. Medlemsantalet är </w:t>
      </w:r>
      <w:r w:rsidR="00611438">
        <w:t>124 personer</w:t>
      </w:r>
    </w:p>
    <w:p w14:paraId="40593869" w14:textId="77777777" w:rsidR="007B59BD" w:rsidRDefault="007B59BD" w:rsidP="006C6A34">
      <w:pPr>
        <w:spacing w:after="0" w:line="240" w:lineRule="auto"/>
      </w:pPr>
    </w:p>
    <w:p w14:paraId="6ADDBA47" w14:textId="77777777" w:rsidR="007B59BD" w:rsidRPr="007B59BD" w:rsidRDefault="007B59BD" w:rsidP="007B59BD">
      <w:pPr>
        <w:rPr>
          <w:rFonts w:ascii="Calibri" w:hAnsi="Calibri" w:cs="Calibri"/>
          <w:b/>
          <w:bCs/>
          <w:sz w:val="32"/>
          <w:szCs w:val="32"/>
        </w:rPr>
      </w:pPr>
      <w:r w:rsidRPr="007B59BD">
        <w:rPr>
          <w:rFonts w:ascii="Calibri" w:hAnsi="Calibri" w:cs="Calibri"/>
          <w:b/>
          <w:bCs/>
          <w:sz w:val="32"/>
          <w:szCs w:val="32"/>
        </w:rPr>
        <w:t>Aktiviteter som genomförts:</w:t>
      </w:r>
    </w:p>
    <w:p w14:paraId="574038B1" w14:textId="61B20F1D" w:rsidR="007B59BD" w:rsidRPr="00D67A76" w:rsidRDefault="007B59BD" w:rsidP="00D67A76">
      <w:pPr>
        <w:pStyle w:val="Liststycke"/>
        <w:numPr>
          <w:ilvl w:val="0"/>
          <w:numId w:val="2"/>
        </w:numPr>
        <w:spacing w:after="0" w:line="240" w:lineRule="auto"/>
        <w:rPr>
          <w:b/>
          <w:bCs/>
          <w:sz w:val="32"/>
          <w:szCs w:val="32"/>
        </w:rPr>
      </w:pPr>
      <w:r w:rsidRPr="00D67A76">
        <w:rPr>
          <w:b/>
          <w:bCs/>
          <w:sz w:val="32"/>
          <w:szCs w:val="32"/>
        </w:rPr>
        <w:t>Tipspromenader</w:t>
      </w:r>
    </w:p>
    <w:p w14:paraId="6C4BAFCE" w14:textId="36DCE1C3" w:rsidR="000659C9" w:rsidRDefault="005A7A86" w:rsidP="000659C9">
      <w:pPr>
        <w:spacing w:after="0" w:line="240" w:lineRule="auto"/>
      </w:pPr>
      <w:r w:rsidRPr="005A7A86">
        <w:t>Det har varit</w:t>
      </w:r>
      <w:r>
        <w:t xml:space="preserve"> </w:t>
      </w:r>
      <w:r w:rsidR="0048727E">
        <w:t>totalt 28 tipspromenader</w:t>
      </w:r>
      <w:r w:rsidR="00B04163">
        <w:t xml:space="preserve">, </w:t>
      </w:r>
      <w:r>
        <w:t>1</w:t>
      </w:r>
      <w:r w:rsidR="0048727E">
        <w:t>5</w:t>
      </w:r>
      <w:r>
        <w:t xml:space="preserve"> tillfällen på våren</w:t>
      </w:r>
      <w:r w:rsidR="00F15128">
        <w:t xml:space="preserve"> och 1</w:t>
      </w:r>
      <w:r w:rsidR="005A3278">
        <w:t>3</w:t>
      </w:r>
      <w:r w:rsidR="00F15128">
        <w:t xml:space="preserve"> tillfällen på hösten</w:t>
      </w:r>
      <w:r w:rsidR="005A3278">
        <w:t xml:space="preserve">. De har i genomsnitt </w:t>
      </w:r>
      <w:r w:rsidR="009E4A32">
        <w:t>samlat 37 deltagare per gång</w:t>
      </w:r>
      <w:r w:rsidR="00307D8E">
        <w:t>.</w:t>
      </w:r>
    </w:p>
    <w:p w14:paraId="10FB9247" w14:textId="7A432B40" w:rsidR="00317398" w:rsidRDefault="00AB3DEA" w:rsidP="000659C9">
      <w:pPr>
        <w:spacing w:after="0" w:line="240" w:lineRule="auto"/>
      </w:pPr>
      <w:r>
        <w:t>V</w:t>
      </w:r>
      <w:r w:rsidR="008F1B5C">
        <w:t>år- respektive höstsäsong</w:t>
      </w:r>
      <w:r w:rsidR="00CA19C6">
        <w:t xml:space="preserve"> avslutades med utlottning av </w:t>
      </w:r>
      <w:r w:rsidR="00496170">
        <w:t xml:space="preserve">vinster på säsongens </w:t>
      </w:r>
      <w:proofErr w:type="spellStart"/>
      <w:r w:rsidR="00496170">
        <w:t>startkort</w:t>
      </w:r>
      <w:proofErr w:type="spellEnd"/>
    </w:p>
    <w:p w14:paraId="55CBC4BA" w14:textId="77777777" w:rsidR="007B59BD" w:rsidRPr="007B59BD" w:rsidRDefault="007B59BD" w:rsidP="007B59BD">
      <w:pPr>
        <w:spacing w:after="0" w:line="240" w:lineRule="auto"/>
      </w:pPr>
      <w:r w:rsidRPr="007B59BD">
        <w:t>Planerings ansvarig för promenaderna har varit Jan Gustafsson. Ett flertal medlemmar har varit behjälpliga med administrativa uppgifter, att skapa och sätta upp tipsfrågor, kaféverksamhet med mera.</w:t>
      </w:r>
    </w:p>
    <w:p w14:paraId="0546F907" w14:textId="77777777" w:rsidR="007B59BD" w:rsidRPr="007B59BD" w:rsidRDefault="007B59BD" w:rsidP="007B59BD">
      <w:pPr>
        <w:spacing w:after="0" w:line="240" w:lineRule="auto"/>
      </w:pPr>
    </w:p>
    <w:p w14:paraId="0ECC32C6" w14:textId="7D9BD8BF" w:rsidR="007B59BD" w:rsidRPr="007B59BD" w:rsidRDefault="007B59BD" w:rsidP="007B59BD">
      <w:pPr>
        <w:numPr>
          <w:ilvl w:val="0"/>
          <w:numId w:val="2"/>
        </w:numPr>
        <w:contextualSpacing/>
        <w:rPr>
          <w:rFonts w:ascii="Calibri" w:hAnsi="Calibri" w:cs="Calibri"/>
          <w:b/>
          <w:bCs/>
          <w:sz w:val="32"/>
          <w:szCs w:val="32"/>
        </w:rPr>
      </w:pPr>
      <w:r w:rsidRPr="007B59BD">
        <w:rPr>
          <w:rFonts w:ascii="Calibri" w:hAnsi="Calibri" w:cs="Calibri"/>
          <w:b/>
          <w:bCs/>
          <w:sz w:val="32"/>
          <w:szCs w:val="32"/>
        </w:rPr>
        <w:t xml:space="preserve">Vandringar </w:t>
      </w:r>
    </w:p>
    <w:p w14:paraId="4AC4965E" w14:textId="3B1E50B6" w:rsidR="007B59BD" w:rsidRPr="007B59BD" w:rsidRDefault="007B59BD" w:rsidP="007B59BD">
      <w:pPr>
        <w:spacing w:after="0" w:line="240" w:lineRule="auto"/>
      </w:pPr>
      <w:r w:rsidRPr="007B59BD">
        <w:rPr>
          <w:b/>
          <w:bCs/>
        </w:rPr>
        <w:t xml:space="preserve">Vårens </w:t>
      </w:r>
      <w:r w:rsidR="000E020B">
        <w:rPr>
          <w:b/>
          <w:bCs/>
        </w:rPr>
        <w:t xml:space="preserve">10 </w:t>
      </w:r>
      <w:r w:rsidRPr="007B59BD">
        <w:rPr>
          <w:b/>
          <w:bCs/>
        </w:rPr>
        <w:t>vandringar</w:t>
      </w:r>
      <w:r w:rsidRPr="007B59BD">
        <w:t xml:space="preserve"> </w:t>
      </w:r>
      <w:r w:rsidR="004D6FA2">
        <w:t>har samlat 49 personer som tillsammans har gjort 249 starter.</w:t>
      </w:r>
      <w:r w:rsidR="00F7636C">
        <w:t xml:space="preserve"> Max 30 personer och min 17.</w:t>
      </w:r>
    </w:p>
    <w:p w14:paraId="72C97614" w14:textId="2A34CB23" w:rsidR="007B59BD" w:rsidRPr="007B59BD" w:rsidRDefault="00F7636C" w:rsidP="007B59BD">
      <w:pPr>
        <w:spacing w:after="0" w:line="240" w:lineRule="auto"/>
      </w:pPr>
      <w:r>
        <w:t xml:space="preserve">Som </w:t>
      </w:r>
      <w:r w:rsidR="00B02EA4">
        <w:t xml:space="preserve">avslutning bjöd Sven-Gunnar Berg och Rut Svensson </w:t>
      </w:r>
      <w:r w:rsidR="009570B7">
        <w:t xml:space="preserve">in oss till Bärnäset i Ankarsrum, där vi fick en trevlig vandring i skogsterräng. </w:t>
      </w:r>
      <w:r w:rsidR="00AB3E1E">
        <w:t>Därefter fick vi avnjuta en god sommarlunch som Rut tillagat o orienterings</w:t>
      </w:r>
      <w:r w:rsidR="007F502B">
        <w:t>klubbens klubbstuga.</w:t>
      </w:r>
    </w:p>
    <w:p w14:paraId="35C3C69E" w14:textId="77777777" w:rsidR="007B59BD" w:rsidRPr="007B59BD" w:rsidRDefault="007B59BD" w:rsidP="007B59BD">
      <w:pPr>
        <w:spacing w:after="0" w:line="240" w:lineRule="auto"/>
      </w:pPr>
    </w:p>
    <w:p w14:paraId="32A75DDC" w14:textId="21A26EF9" w:rsidR="007B59BD" w:rsidRPr="007B59BD" w:rsidRDefault="007B59BD" w:rsidP="007B59BD">
      <w:pPr>
        <w:spacing w:after="0" w:line="240" w:lineRule="auto"/>
      </w:pPr>
      <w:r w:rsidRPr="007B59BD">
        <w:rPr>
          <w:b/>
          <w:bCs/>
        </w:rPr>
        <w:t xml:space="preserve">Höstens </w:t>
      </w:r>
      <w:r w:rsidR="007F502B">
        <w:rPr>
          <w:b/>
          <w:bCs/>
        </w:rPr>
        <w:t xml:space="preserve">10 </w:t>
      </w:r>
      <w:r w:rsidRPr="007B59BD">
        <w:rPr>
          <w:b/>
          <w:bCs/>
        </w:rPr>
        <w:t>vandringar</w:t>
      </w:r>
      <w:r w:rsidRPr="007B59BD">
        <w:t xml:space="preserve"> </w:t>
      </w:r>
      <w:r w:rsidR="007F502B">
        <w:t xml:space="preserve">har </w:t>
      </w:r>
      <w:r w:rsidRPr="007B59BD">
        <w:t>samla</w:t>
      </w:r>
      <w:r w:rsidR="007F502B">
        <w:t>t 50</w:t>
      </w:r>
      <w:r w:rsidRPr="007B59BD">
        <w:t xml:space="preserve"> </w:t>
      </w:r>
      <w:r w:rsidR="007F502B">
        <w:t>personer</w:t>
      </w:r>
      <w:r w:rsidR="004C2A7E">
        <w:t xml:space="preserve"> som tillsammans har gjort 249 starter.</w:t>
      </w:r>
      <w:r w:rsidRPr="007B59BD">
        <w:t>, max 3</w:t>
      </w:r>
      <w:r w:rsidR="000A30A3">
        <w:t>0</w:t>
      </w:r>
      <w:r w:rsidRPr="007B59BD">
        <w:t xml:space="preserve"> personer och min 1</w:t>
      </w:r>
      <w:r w:rsidR="000A30A3">
        <w:t>9</w:t>
      </w:r>
      <w:r w:rsidRPr="007B59BD">
        <w:t>.</w:t>
      </w:r>
    </w:p>
    <w:p w14:paraId="59C89F2E" w14:textId="6E8B974A" w:rsidR="007B59BD" w:rsidRDefault="007B59BD" w:rsidP="007B59BD">
      <w:pPr>
        <w:spacing w:after="0" w:line="240" w:lineRule="auto"/>
      </w:pPr>
      <w:r w:rsidRPr="007B59BD">
        <w:t xml:space="preserve">Höstterminen avslutades vid </w:t>
      </w:r>
      <w:proofErr w:type="spellStart"/>
      <w:r w:rsidRPr="007B59BD">
        <w:t>Banvallstugan</w:t>
      </w:r>
      <w:proofErr w:type="spellEnd"/>
      <w:r w:rsidRPr="007B59BD">
        <w:t xml:space="preserve"> med sopplunch</w:t>
      </w:r>
      <w:r w:rsidR="00931D6C">
        <w:t xml:space="preserve">. Stina </w:t>
      </w:r>
      <w:r w:rsidR="007A699E">
        <w:t xml:space="preserve">Nyberg </w:t>
      </w:r>
      <w:r w:rsidR="00931D6C">
        <w:t xml:space="preserve">hade kokat </w:t>
      </w:r>
      <w:r w:rsidR="007A699E">
        <w:t xml:space="preserve">köttfärssoppa, Ulf Wallgren </w:t>
      </w:r>
      <w:r w:rsidR="00F7531E">
        <w:t>bistod med hembakat bröd och Birgitta Andersson hade bakat en kaka till kaffet</w:t>
      </w:r>
      <w:r w:rsidR="00C3577C">
        <w:t>.</w:t>
      </w:r>
    </w:p>
    <w:p w14:paraId="4DEE946C" w14:textId="08F761D2" w:rsidR="00EC2F80" w:rsidRDefault="00EC2F80" w:rsidP="007B59BD">
      <w:pPr>
        <w:spacing w:after="0" w:line="240" w:lineRule="auto"/>
      </w:pPr>
      <w:r>
        <w:t>Vandringarna planeras av Stina och L</w:t>
      </w:r>
      <w:r w:rsidR="00272B80">
        <w:t xml:space="preserve">ennart Nyberg, </w:t>
      </w:r>
      <w:r w:rsidR="003C6309">
        <w:t xml:space="preserve">Birgitta och Johnny Andersson och Kerstin Alm </w:t>
      </w:r>
      <w:proofErr w:type="spellStart"/>
      <w:r w:rsidR="003C6309">
        <w:t>Wisting</w:t>
      </w:r>
      <w:proofErr w:type="spellEnd"/>
      <w:r w:rsidR="003C6309">
        <w:t xml:space="preserve"> och Christian Trygg</w:t>
      </w:r>
      <w:r w:rsidR="002F433C">
        <w:t>.</w:t>
      </w:r>
    </w:p>
    <w:p w14:paraId="008F94E3" w14:textId="77777777" w:rsidR="007B59BD" w:rsidRPr="007B59BD" w:rsidRDefault="007B59BD" w:rsidP="007B59BD">
      <w:pPr>
        <w:spacing w:after="0" w:line="240" w:lineRule="auto"/>
      </w:pPr>
    </w:p>
    <w:p w14:paraId="1F4F6E88" w14:textId="77777777" w:rsidR="007B59BD" w:rsidRPr="007B59BD" w:rsidRDefault="007B59BD" w:rsidP="007B59BD">
      <w:pPr>
        <w:numPr>
          <w:ilvl w:val="0"/>
          <w:numId w:val="2"/>
        </w:numPr>
        <w:spacing w:after="0" w:line="240" w:lineRule="auto"/>
        <w:rPr>
          <w:b/>
          <w:bCs/>
          <w:sz w:val="32"/>
          <w:szCs w:val="32"/>
        </w:rPr>
      </w:pPr>
      <w:r w:rsidRPr="007B59BD">
        <w:rPr>
          <w:b/>
          <w:bCs/>
          <w:sz w:val="32"/>
          <w:szCs w:val="32"/>
        </w:rPr>
        <w:t>Aktiviteter som resegruppen anordnat</w:t>
      </w:r>
    </w:p>
    <w:p w14:paraId="35526EAF" w14:textId="77777777" w:rsidR="000B4E8C" w:rsidRPr="007B59BD" w:rsidRDefault="000B4E8C" w:rsidP="007B59BD">
      <w:pPr>
        <w:spacing w:after="0" w:line="240" w:lineRule="auto"/>
      </w:pPr>
    </w:p>
    <w:p w14:paraId="2C50CB2C" w14:textId="49D66846" w:rsidR="007B59BD" w:rsidRDefault="007B59BD" w:rsidP="007B59BD">
      <w:pPr>
        <w:spacing w:after="0" w:line="240" w:lineRule="auto"/>
        <w:rPr>
          <w:b/>
          <w:bCs/>
        </w:rPr>
      </w:pPr>
      <w:r w:rsidRPr="007B59BD">
        <w:rPr>
          <w:b/>
          <w:bCs/>
        </w:rPr>
        <w:t xml:space="preserve">Resa till </w:t>
      </w:r>
      <w:r w:rsidR="008A7A8C">
        <w:rPr>
          <w:b/>
          <w:bCs/>
        </w:rPr>
        <w:t xml:space="preserve">Vimmerby/Näs </w:t>
      </w:r>
      <w:r w:rsidR="0092158F">
        <w:rPr>
          <w:b/>
          <w:bCs/>
        </w:rPr>
        <w:t xml:space="preserve">den </w:t>
      </w:r>
      <w:r w:rsidR="00E40562">
        <w:rPr>
          <w:b/>
          <w:bCs/>
        </w:rPr>
        <w:t>12 juni</w:t>
      </w:r>
    </w:p>
    <w:p w14:paraId="44BE15B2" w14:textId="14EC3CFF" w:rsidR="00E40562" w:rsidRPr="0010117B" w:rsidRDefault="00E40562" w:rsidP="0010117B">
      <w:pPr>
        <w:pStyle w:val="Normalwebb"/>
        <w:spacing w:before="0" w:beforeAutospacing="0" w:after="0" w:afterAutospacing="0"/>
        <w:rPr>
          <w:sz w:val="22"/>
          <w:szCs w:val="22"/>
        </w:rPr>
      </w:pPr>
      <w:r w:rsidRPr="00E14552">
        <w:rPr>
          <w:sz w:val="22"/>
          <w:szCs w:val="22"/>
        </w:rPr>
        <w:t>3</w:t>
      </w:r>
      <w:r w:rsidR="0010117B">
        <w:rPr>
          <w:sz w:val="22"/>
          <w:szCs w:val="22"/>
        </w:rPr>
        <w:t>6</w:t>
      </w:r>
      <w:r w:rsidRPr="00E14552">
        <w:rPr>
          <w:sz w:val="22"/>
          <w:szCs w:val="22"/>
        </w:rPr>
        <w:t xml:space="preserve"> personer deltog på denna resa med gemensam buss till Vimmerby. Huvuddelen av besöket var förlagt till Astrid Lindgrens barndomshem Näs. Där blev vi mycket väl bemötta av proffsiga guider som visade oss runt. Sedan blev det en busstur in till centrala Vimmerby där en gemensam lunch på </w:t>
      </w:r>
      <w:r w:rsidR="00E14552">
        <w:rPr>
          <w:sz w:val="22"/>
          <w:szCs w:val="22"/>
        </w:rPr>
        <w:t>S</w:t>
      </w:r>
      <w:r w:rsidRPr="00E14552">
        <w:rPr>
          <w:sz w:val="22"/>
          <w:szCs w:val="22"/>
        </w:rPr>
        <w:t>tadshotellet väntade. Efter lunchen blev det tid för lite egna aktiviteter i centrum innan bussen tog oss tillbaka till hemorten. Ett antal lotterier med fina priser såldes under färden. </w:t>
      </w:r>
    </w:p>
    <w:p w14:paraId="3676ECAF" w14:textId="77777777" w:rsidR="007B59BD" w:rsidRPr="007B59BD" w:rsidRDefault="007B59BD" w:rsidP="007B59BD">
      <w:pPr>
        <w:spacing w:after="0" w:line="240" w:lineRule="auto"/>
      </w:pPr>
    </w:p>
    <w:p w14:paraId="0B62C90C" w14:textId="087CDAA6" w:rsidR="007B59BD" w:rsidRPr="007B59BD" w:rsidRDefault="008B1B3F" w:rsidP="007B59BD">
      <w:pPr>
        <w:spacing w:after="0" w:line="240" w:lineRule="auto"/>
        <w:rPr>
          <w:b/>
          <w:bCs/>
        </w:rPr>
      </w:pPr>
      <w:r>
        <w:rPr>
          <w:b/>
          <w:bCs/>
        </w:rPr>
        <w:t>Adve</w:t>
      </w:r>
      <w:r w:rsidR="00BA0123">
        <w:rPr>
          <w:b/>
          <w:bCs/>
        </w:rPr>
        <w:t xml:space="preserve">ntsmys med </w:t>
      </w:r>
      <w:proofErr w:type="gramStart"/>
      <w:r w:rsidR="00BA0123">
        <w:rPr>
          <w:b/>
          <w:bCs/>
        </w:rPr>
        <w:t>Korpen  den</w:t>
      </w:r>
      <w:proofErr w:type="gramEnd"/>
      <w:r w:rsidR="00BA0123">
        <w:rPr>
          <w:b/>
          <w:bCs/>
        </w:rPr>
        <w:t xml:space="preserve"> 27 november</w:t>
      </w:r>
    </w:p>
    <w:p w14:paraId="745F1784" w14:textId="4D6EDBC9" w:rsidR="0006241D" w:rsidRDefault="0006241D" w:rsidP="0006241D">
      <w:pPr>
        <w:pStyle w:val="Normalwebb"/>
        <w:spacing w:before="0" w:beforeAutospacing="0" w:after="0" w:afterAutospacing="0"/>
        <w:rPr>
          <w:sz w:val="22"/>
          <w:szCs w:val="22"/>
        </w:rPr>
      </w:pPr>
      <w:r>
        <w:rPr>
          <w:sz w:val="22"/>
          <w:szCs w:val="22"/>
        </w:rPr>
        <w:t>33</w:t>
      </w:r>
      <w:r w:rsidRPr="0006241D">
        <w:rPr>
          <w:sz w:val="22"/>
          <w:szCs w:val="22"/>
        </w:rPr>
        <w:t xml:space="preserve"> deltog på evenemanget. Efter välkomstglögg och pepparkakor serverades det julgröt och skinksmörgås. Programmet fortsatte med ett trevligt </w:t>
      </w:r>
      <w:proofErr w:type="spellStart"/>
      <w:r w:rsidRPr="0006241D">
        <w:rPr>
          <w:sz w:val="22"/>
          <w:szCs w:val="22"/>
        </w:rPr>
        <w:t>musikquiz</w:t>
      </w:r>
      <w:proofErr w:type="spellEnd"/>
      <w:r w:rsidRPr="0006241D">
        <w:rPr>
          <w:sz w:val="22"/>
          <w:szCs w:val="22"/>
        </w:rPr>
        <w:t xml:space="preserve"> som Yvonne </w:t>
      </w:r>
      <w:proofErr w:type="spellStart"/>
      <w:r w:rsidRPr="0006241D">
        <w:rPr>
          <w:sz w:val="22"/>
          <w:szCs w:val="22"/>
        </w:rPr>
        <w:t>Löfsved</w:t>
      </w:r>
      <w:proofErr w:type="spellEnd"/>
      <w:r w:rsidRPr="0006241D">
        <w:rPr>
          <w:sz w:val="22"/>
          <w:szCs w:val="22"/>
        </w:rPr>
        <w:t xml:space="preserve"> fixat. Det var mycket uppskattat. Under kvällen såldes också ett flertal lotterier med fina priser.</w:t>
      </w:r>
    </w:p>
    <w:p w14:paraId="787D868A" w14:textId="77777777" w:rsidR="000B4E8C" w:rsidRDefault="000B4E8C" w:rsidP="0006241D">
      <w:pPr>
        <w:pStyle w:val="Normalwebb"/>
        <w:spacing w:before="0" w:beforeAutospacing="0" w:after="0" w:afterAutospacing="0"/>
        <w:rPr>
          <w:sz w:val="22"/>
          <w:szCs w:val="22"/>
        </w:rPr>
      </w:pPr>
    </w:p>
    <w:p w14:paraId="2A70714C" w14:textId="77777777" w:rsidR="000B4E8C" w:rsidRDefault="000B4E8C" w:rsidP="000B4E8C">
      <w:pPr>
        <w:spacing w:after="0" w:line="240" w:lineRule="auto"/>
      </w:pPr>
      <w:r>
        <w:t xml:space="preserve">Jonny Uppman, Göran </w:t>
      </w:r>
      <w:proofErr w:type="spellStart"/>
      <w:r>
        <w:t>Löfsved</w:t>
      </w:r>
      <w:proofErr w:type="spellEnd"/>
      <w:r>
        <w:t xml:space="preserve"> och Gunilla Arvidsson Larsson ingår i resegruppen</w:t>
      </w:r>
    </w:p>
    <w:p w14:paraId="34B1F77E" w14:textId="77777777" w:rsidR="000B4E8C" w:rsidRPr="0006241D" w:rsidRDefault="000B4E8C" w:rsidP="0006241D">
      <w:pPr>
        <w:pStyle w:val="Normalwebb"/>
        <w:spacing w:before="0" w:beforeAutospacing="0" w:after="0" w:afterAutospacing="0"/>
        <w:rPr>
          <w:sz w:val="22"/>
          <w:szCs w:val="22"/>
        </w:rPr>
      </w:pPr>
    </w:p>
    <w:p w14:paraId="0C4BC7F3" w14:textId="77777777" w:rsidR="007B59BD" w:rsidRPr="007B59BD" w:rsidRDefault="007B59BD" w:rsidP="007B59BD">
      <w:pPr>
        <w:spacing w:after="0" w:line="240" w:lineRule="auto"/>
      </w:pPr>
    </w:p>
    <w:p w14:paraId="52427AF6" w14:textId="77777777" w:rsidR="007B59BD" w:rsidRPr="007B59BD" w:rsidRDefault="007B59BD" w:rsidP="007B59BD">
      <w:pPr>
        <w:numPr>
          <w:ilvl w:val="0"/>
          <w:numId w:val="2"/>
        </w:numPr>
        <w:spacing w:after="0" w:line="240" w:lineRule="auto"/>
        <w:rPr>
          <w:rFonts w:ascii="Calibri" w:hAnsi="Calibri" w:cs="Calibri"/>
          <w:b/>
          <w:bCs/>
          <w:sz w:val="32"/>
          <w:szCs w:val="32"/>
        </w:rPr>
      </w:pPr>
      <w:r w:rsidRPr="007B59BD">
        <w:rPr>
          <w:rFonts w:ascii="Calibri" w:hAnsi="Calibri" w:cs="Calibri"/>
          <w:b/>
          <w:bCs/>
          <w:sz w:val="32"/>
          <w:szCs w:val="32"/>
        </w:rPr>
        <w:lastRenderedPageBreak/>
        <w:t>Ljusvandringen</w:t>
      </w:r>
    </w:p>
    <w:p w14:paraId="5B74065C" w14:textId="2C95D41E" w:rsidR="007B59BD" w:rsidRPr="007B59BD" w:rsidRDefault="007B59BD" w:rsidP="007B59BD">
      <w:pPr>
        <w:spacing w:after="0" w:line="240" w:lineRule="auto"/>
        <w:rPr>
          <w:sz w:val="24"/>
          <w:szCs w:val="24"/>
        </w:rPr>
      </w:pPr>
      <w:r w:rsidRPr="007B59BD">
        <w:t>Korpen Valdemarsvik tillsammans med Valdemarsviks Hembygdsförening och Visit Valdemarsvik arrangerade årets ljusvandring den 31 december 202</w:t>
      </w:r>
      <w:r w:rsidR="00950C7E">
        <w:t>5</w:t>
      </w:r>
      <w:r w:rsidRPr="007B59BD">
        <w:t xml:space="preserve">. Detta för </w:t>
      </w:r>
      <w:r w:rsidR="00E771ED">
        <w:t xml:space="preserve">fjärde </w:t>
      </w:r>
      <w:r w:rsidRPr="007B59BD">
        <w:t>året i rad.</w:t>
      </w:r>
    </w:p>
    <w:p w14:paraId="0D24CCD8" w14:textId="77777777" w:rsidR="007B59BD" w:rsidRPr="007B59BD" w:rsidRDefault="007B59BD" w:rsidP="007B59BD">
      <w:pPr>
        <w:spacing w:after="0" w:line="240" w:lineRule="auto"/>
        <w:rPr>
          <w:sz w:val="24"/>
          <w:szCs w:val="24"/>
        </w:rPr>
      </w:pPr>
    </w:p>
    <w:p w14:paraId="57D330A4" w14:textId="77777777" w:rsidR="007B59BD" w:rsidRPr="007B59BD" w:rsidRDefault="007B59BD" w:rsidP="007B59BD">
      <w:pPr>
        <w:numPr>
          <w:ilvl w:val="0"/>
          <w:numId w:val="2"/>
        </w:numPr>
        <w:contextualSpacing/>
        <w:rPr>
          <w:rFonts w:ascii="Calibri" w:hAnsi="Calibri" w:cs="Calibri"/>
          <w:b/>
          <w:bCs/>
          <w:sz w:val="32"/>
          <w:szCs w:val="32"/>
        </w:rPr>
      </w:pPr>
      <w:r w:rsidRPr="007B59BD">
        <w:rPr>
          <w:rFonts w:ascii="Calibri" w:hAnsi="Calibri" w:cs="Calibri"/>
          <w:b/>
          <w:bCs/>
          <w:sz w:val="32"/>
          <w:szCs w:val="32"/>
        </w:rPr>
        <w:t>Boule</w:t>
      </w:r>
    </w:p>
    <w:p w14:paraId="5BFDE9EE" w14:textId="77777777" w:rsidR="007B59BD" w:rsidRPr="007B59BD" w:rsidRDefault="007B59BD" w:rsidP="007B59BD">
      <w:pPr>
        <w:rPr>
          <w:b/>
          <w:bCs/>
          <w:sz w:val="32"/>
          <w:szCs w:val="32"/>
        </w:rPr>
      </w:pPr>
      <w:r w:rsidRPr="007B59BD">
        <w:rPr>
          <w:rFonts w:ascii="Calibri" w:hAnsi="Calibri" w:cs="Calibri"/>
        </w:rPr>
        <w:t xml:space="preserve">Boulebanorna har använts av framför allt PRO. </w:t>
      </w:r>
    </w:p>
    <w:p w14:paraId="37042DF2" w14:textId="77777777" w:rsidR="007B59BD" w:rsidRPr="007B59BD" w:rsidRDefault="007B59BD" w:rsidP="007B59BD">
      <w:pPr>
        <w:numPr>
          <w:ilvl w:val="0"/>
          <w:numId w:val="2"/>
        </w:numPr>
        <w:contextualSpacing/>
        <w:rPr>
          <w:rFonts w:ascii="Calibri" w:hAnsi="Calibri" w:cs="Calibri"/>
          <w:b/>
          <w:bCs/>
          <w:sz w:val="32"/>
          <w:szCs w:val="32"/>
        </w:rPr>
      </w:pPr>
      <w:r w:rsidRPr="007B59BD">
        <w:rPr>
          <w:rFonts w:ascii="Calibri" w:hAnsi="Calibri" w:cs="Calibri"/>
          <w:b/>
          <w:bCs/>
          <w:sz w:val="32"/>
          <w:szCs w:val="32"/>
        </w:rPr>
        <w:t>Badminton</w:t>
      </w:r>
    </w:p>
    <w:p w14:paraId="366378A1" w14:textId="71BF5460" w:rsidR="007B59BD" w:rsidRDefault="007B59BD" w:rsidP="007B59BD">
      <w:pPr>
        <w:spacing w:after="0" w:line="240" w:lineRule="auto"/>
      </w:pPr>
      <w:r w:rsidRPr="007B59BD">
        <w:t xml:space="preserve">Ansvaret som ledare och kontaktperson för Badminton i Sporthallen har Anders </w:t>
      </w:r>
      <w:proofErr w:type="spellStart"/>
      <w:r w:rsidRPr="007B59BD">
        <w:t>Fors</w:t>
      </w:r>
      <w:r w:rsidR="006435E5">
        <w:t>s</w:t>
      </w:r>
      <w:r w:rsidRPr="007B59BD">
        <w:t>lund</w:t>
      </w:r>
      <w:proofErr w:type="spellEnd"/>
      <w:r w:rsidRPr="007B59BD">
        <w:t xml:space="preserve"> haft. Under säsongen har det </w:t>
      </w:r>
      <w:r w:rsidR="001651D4">
        <w:t xml:space="preserve">tillkommit 1 </w:t>
      </w:r>
      <w:r w:rsidR="005D2D57">
        <w:t>lag</w:t>
      </w:r>
      <w:r w:rsidR="002954A4">
        <w:t>,</w:t>
      </w:r>
      <w:r w:rsidR="001651D4">
        <w:t xml:space="preserve"> </w:t>
      </w:r>
      <w:r w:rsidR="005D2D57">
        <w:t xml:space="preserve">det innebär att </w:t>
      </w:r>
      <w:r w:rsidR="00B751F1">
        <w:t>det nu är 6 lag som spelar dubbel</w:t>
      </w:r>
      <w:r w:rsidR="00FD2CDA">
        <w:t>.</w:t>
      </w:r>
      <w:r w:rsidRPr="007B59BD">
        <w:t xml:space="preserve"> </w:t>
      </w:r>
      <w:r w:rsidR="000B3F8C">
        <w:t>CMW med far och so</w:t>
      </w:r>
      <w:r w:rsidR="00F27861">
        <w:t>n</w:t>
      </w:r>
      <w:r w:rsidR="000B3F8C">
        <w:t xml:space="preserve"> Kenn</w:t>
      </w:r>
      <w:r w:rsidR="00F3096C">
        <w:t>eth</w:t>
      </w:r>
      <w:r w:rsidR="00992F15">
        <w:t xml:space="preserve"> och Magnus Larsson </w:t>
      </w:r>
      <w:r w:rsidR="00F27861">
        <w:t>är fortfarande obesegrade</w:t>
      </w:r>
      <w:r w:rsidR="0044714A">
        <w:t xml:space="preserve"> och vann för </w:t>
      </w:r>
      <w:r w:rsidR="002954A4">
        <w:t>8</w:t>
      </w:r>
      <w:r w:rsidR="0044714A">
        <w:t xml:space="preserve">:e och </w:t>
      </w:r>
      <w:r w:rsidR="002954A4">
        <w:t>9</w:t>
      </w:r>
      <w:r w:rsidR="0044714A">
        <w:t xml:space="preserve">:e säsongen i rad. </w:t>
      </w:r>
    </w:p>
    <w:p w14:paraId="78AC1825" w14:textId="3581932C" w:rsidR="00B861DF" w:rsidRPr="007B59BD" w:rsidRDefault="00B861DF" w:rsidP="007B59BD">
      <w:pPr>
        <w:spacing w:after="0" w:line="240" w:lineRule="auto"/>
      </w:pPr>
      <w:r>
        <w:t>Vårsäsongen håller på till 4 juni.</w:t>
      </w:r>
      <w:r w:rsidR="00E424AE">
        <w:t xml:space="preserve"> Vill man bara spela utan att vara med i en serie eller prova på lite, så är det </w:t>
      </w:r>
      <w:r w:rsidR="002954A4">
        <w:t>bara att höra av si</w:t>
      </w:r>
      <w:r w:rsidR="00D72EDC">
        <w:t>g</w:t>
      </w:r>
      <w:r w:rsidR="002954A4">
        <w:t>.</w:t>
      </w:r>
    </w:p>
    <w:p w14:paraId="2117788E" w14:textId="77777777" w:rsidR="007B59BD" w:rsidRPr="007B59BD" w:rsidRDefault="007B59BD" w:rsidP="007B59BD">
      <w:pPr>
        <w:keepNext/>
        <w:keepLines/>
        <w:spacing w:before="360" w:after="80"/>
        <w:outlineLvl w:val="0"/>
        <w:rPr>
          <w:rFonts w:ascii="Calibri" w:eastAsiaTheme="majorEastAsia" w:hAnsi="Calibri" w:cs="Calibri"/>
          <w:b/>
          <w:bCs/>
          <w:color w:val="0F4761" w:themeColor="accent1" w:themeShade="BF"/>
          <w:sz w:val="32"/>
          <w:szCs w:val="32"/>
        </w:rPr>
      </w:pPr>
      <w:r w:rsidRPr="007B59BD">
        <w:rPr>
          <w:rFonts w:ascii="Calibri" w:eastAsiaTheme="majorEastAsia" w:hAnsi="Calibri" w:cs="Calibri"/>
          <w:b/>
          <w:bCs/>
          <w:color w:val="0F4761" w:themeColor="accent1" w:themeShade="BF"/>
          <w:sz w:val="32"/>
          <w:szCs w:val="32"/>
        </w:rPr>
        <w:t>Nyttjande av närområde</w:t>
      </w:r>
    </w:p>
    <w:p w14:paraId="1C789EAE" w14:textId="77777777" w:rsidR="007B59BD" w:rsidRPr="007B59BD" w:rsidRDefault="007B59BD" w:rsidP="007B59BD">
      <w:pPr>
        <w:rPr>
          <w:rFonts w:ascii="Calibri" w:hAnsi="Calibri" w:cs="Calibri"/>
        </w:rPr>
      </w:pPr>
      <w:r w:rsidRPr="007B59BD">
        <w:rPr>
          <w:rFonts w:ascii="Calibri" w:hAnsi="Calibri" w:cs="Calibri"/>
        </w:rPr>
        <w:t xml:space="preserve">Grönytor, fotbollsplanen, </w:t>
      </w:r>
      <w:proofErr w:type="spellStart"/>
      <w:r w:rsidRPr="007B59BD">
        <w:rPr>
          <w:rFonts w:ascii="Calibri" w:hAnsi="Calibri" w:cs="Calibri"/>
        </w:rPr>
        <w:t>utegym</w:t>
      </w:r>
      <w:proofErr w:type="spellEnd"/>
      <w:r w:rsidRPr="007B59BD">
        <w:rPr>
          <w:rFonts w:ascii="Calibri" w:hAnsi="Calibri" w:cs="Calibri"/>
        </w:rPr>
        <w:t>, gång- och cykelväg har nyttjats flitigt av skolor och allmänheten.</w:t>
      </w:r>
    </w:p>
    <w:p w14:paraId="67866CE5" w14:textId="5A6C2A70" w:rsidR="007B59BD" w:rsidRPr="006C6A34" w:rsidRDefault="007B59BD" w:rsidP="007B59BD">
      <w:pPr>
        <w:spacing w:after="0" w:line="240" w:lineRule="auto"/>
      </w:pPr>
      <w:r w:rsidRPr="007B59BD">
        <w:rPr>
          <w:rFonts w:ascii="Calibri" w:hAnsi="Calibri" w:cs="Calibri"/>
          <w:b/>
          <w:bCs/>
          <w:sz w:val="32"/>
          <w:szCs w:val="32"/>
        </w:rPr>
        <w:t>Arbetsdag 27 maj</w:t>
      </w:r>
    </w:p>
    <w:p w14:paraId="5F067035" w14:textId="0E2A2839" w:rsidR="00842E81" w:rsidRDefault="00D72EDC" w:rsidP="00842E81">
      <w:pPr>
        <w:pStyle w:val="Ingetavstnd"/>
        <w:numPr>
          <w:ilvl w:val="0"/>
          <w:numId w:val="2"/>
        </w:numPr>
      </w:pPr>
      <w:r>
        <w:t>Ingen arbetsdag</w:t>
      </w:r>
      <w:r w:rsidR="0051145B">
        <w:t xml:space="preserve"> under 2025</w:t>
      </w:r>
    </w:p>
    <w:p w14:paraId="150B8C1B" w14:textId="77777777" w:rsidR="00842E81" w:rsidRPr="00420E87" w:rsidRDefault="00842E81" w:rsidP="00842E81">
      <w:pPr>
        <w:pStyle w:val="Ingetavstnd"/>
      </w:pPr>
    </w:p>
    <w:p w14:paraId="770A9C08" w14:textId="77777777" w:rsidR="00842E81" w:rsidRDefault="00842E81" w:rsidP="00842E81">
      <w:pPr>
        <w:rPr>
          <w:rFonts w:ascii="Calibri" w:hAnsi="Calibri" w:cs="Calibri"/>
          <w:b/>
          <w:bCs/>
          <w:sz w:val="32"/>
          <w:szCs w:val="32"/>
        </w:rPr>
      </w:pPr>
      <w:r>
        <w:rPr>
          <w:rFonts w:ascii="Calibri" w:hAnsi="Calibri" w:cs="Calibri"/>
          <w:b/>
          <w:bCs/>
          <w:sz w:val="32"/>
          <w:szCs w:val="32"/>
        </w:rPr>
        <w:t>Arbetsinsatser</w:t>
      </w:r>
    </w:p>
    <w:p w14:paraId="6D10CFE5" w14:textId="77777777" w:rsidR="00842E81" w:rsidRDefault="00842E81" w:rsidP="00842E81">
      <w:pPr>
        <w:pStyle w:val="Ingetavstnd"/>
      </w:pPr>
      <w:r>
        <w:t>Styrelseledamöter och flera andra medlemmar har lagt ner många och värdefulla ideella arbetsinsatser för föreningen:</w:t>
      </w:r>
    </w:p>
    <w:p w14:paraId="39048119" w14:textId="77777777" w:rsidR="00842E81" w:rsidRDefault="00842E81" w:rsidP="00842E81">
      <w:pPr>
        <w:pStyle w:val="Ingetavstnd"/>
        <w:numPr>
          <w:ilvl w:val="0"/>
          <w:numId w:val="2"/>
        </w:numPr>
      </w:pPr>
      <w:r>
        <w:t>Ledarskap och ansvarsuppgifter vid våra aktiviteter</w:t>
      </w:r>
    </w:p>
    <w:p w14:paraId="7CD96E20" w14:textId="11FB6831" w:rsidR="00842E81" w:rsidRDefault="00842E81" w:rsidP="00842E81">
      <w:pPr>
        <w:pStyle w:val="Ingetavstnd"/>
        <w:numPr>
          <w:ilvl w:val="0"/>
          <w:numId w:val="2"/>
        </w:numPr>
      </w:pPr>
      <w:r>
        <w:t xml:space="preserve">Skötsel av Östgötaleden 14 km –med </w:t>
      </w:r>
      <w:proofErr w:type="spellStart"/>
      <w:r>
        <w:t>bla</w:t>
      </w:r>
      <w:proofErr w:type="spellEnd"/>
      <w:r>
        <w:t xml:space="preserve"> slyröjning</w:t>
      </w:r>
    </w:p>
    <w:p w14:paraId="3C62BDDB" w14:textId="77777777" w:rsidR="00842E81" w:rsidRDefault="00842E81" w:rsidP="00842E81">
      <w:pPr>
        <w:pStyle w:val="Ingetavstnd"/>
        <w:numPr>
          <w:ilvl w:val="0"/>
          <w:numId w:val="2"/>
        </w:numPr>
      </w:pPr>
      <w:r>
        <w:t>Skötsel av grusgångar, rabatter och grönytor/gräsklippning</w:t>
      </w:r>
    </w:p>
    <w:p w14:paraId="331A5AB1" w14:textId="77777777" w:rsidR="00842E81" w:rsidRDefault="00842E81" w:rsidP="00842E81">
      <w:pPr>
        <w:pStyle w:val="Ingetavstnd"/>
        <w:numPr>
          <w:ilvl w:val="0"/>
          <w:numId w:val="2"/>
        </w:numPr>
      </w:pPr>
      <w:r>
        <w:t>Underhållsarbete på fastigheter och inventarier</w:t>
      </w:r>
    </w:p>
    <w:p w14:paraId="151613DE" w14:textId="77777777" w:rsidR="00842E81" w:rsidRDefault="00842E81" w:rsidP="00842E81">
      <w:pPr>
        <w:pStyle w:val="Ingetavstnd"/>
        <w:numPr>
          <w:ilvl w:val="0"/>
          <w:numId w:val="2"/>
        </w:numPr>
      </w:pPr>
      <w:r>
        <w:t xml:space="preserve">Lokalvård, köksarbete, kaféverksamhet, tvätt av fönster och annat servicearbete mm </w:t>
      </w:r>
    </w:p>
    <w:p w14:paraId="0B04DDC7" w14:textId="77777777" w:rsidR="00842E81" w:rsidRPr="00BC4A3B" w:rsidRDefault="00842E81" w:rsidP="00842E81">
      <w:pPr>
        <w:pStyle w:val="Ingetavstnd"/>
        <w:ind w:left="720"/>
      </w:pPr>
    </w:p>
    <w:p w14:paraId="54BCE2A0" w14:textId="77777777" w:rsidR="00842E81" w:rsidRDefault="00842E81" w:rsidP="00842E81">
      <w:pPr>
        <w:rPr>
          <w:rFonts w:ascii="Calibri" w:hAnsi="Calibri" w:cs="Calibri"/>
          <w:b/>
          <w:bCs/>
          <w:sz w:val="32"/>
          <w:szCs w:val="32"/>
        </w:rPr>
      </w:pPr>
      <w:r>
        <w:rPr>
          <w:rFonts w:ascii="Calibri" w:hAnsi="Calibri" w:cs="Calibri"/>
          <w:b/>
          <w:bCs/>
          <w:sz w:val="32"/>
          <w:szCs w:val="32"/>
        </w:rPr>
        <w:t>Uthyrning</w:t>
      </w:r>
    </w:p>
    <w:p w14:paraId="6D4EEAF7" w14:textId="16328E94" w:rsidR="00842E81" w:rsidRDefault="00842E81" w:rsidP="00842E81">
      <w:pPr>
        <w:pStyle w:val="Ingetavstnd"/>
      </w:pPr>
      <w:r>
        <w:t xml:space="preserve">Förutom intäkter från vår permanenta hyresgäst </w:t>
      </w:r>
      <w:proofErr w:type="spellStart"/>
      <w:r>
        <w:t>Hammarkinds</w:t>
      </w:r>
      <w:proofErr w:type="spellEnd"/>
      <w:r>
        <w:t xml:space="preserve"> orienteringsklubb (HOK) fick vi intäkter från korttidsuthyrning av Banvallsstugan. </w:t>
      </w:r>
    </w:p>
    <w:p w14:paraId="5EE5E6D8" w14:textId="0F2124DF" w:rsidR="00C0620A" w:rsidRDefault="00C0620A" w:rsidP="00842E81">
      <w:pPr>
        <w:pStyle w:val="Ingetavstnd"/>
      </w:pPr>
      <w:r>
        <w:t xml:space="preserve">Uthyrning vid 6 tillfällen à </w:t>
      </w:r>
      <w:proofErr w:type="gramStart"/>
      <w:r w:rsidR="00782632">
        <w:t>300:-</w:t>
      </w:r>
      <w:proofErr w:type="gramEnd"/>
      <w:r w:rsidR="00782632">
        <w:t xml:space="preserve"> och 22 tillfällen à </w:t>
      </w:r>
      <w:proofErr w:type="gramStart"/>
      <w:r w:rsidR="00782632">
        <w:t>700:-</w:t>
      </w:r>
      <w:proofErr w:type="gramEnd"/>
    </w:p>
    <w:p w14:paraId="0798F394" w14:textId="77777777" w:rsidR="00842E81" w:rsidRDefault="00842E81" w:rsidP="00842E81">
      <w:pPr>
        <w:pStyle w:val="Ingetavstnd"/>
      </w:pPr>
      <w:r>
        <w:t>Uthyrningar har skötts av Lennart Nyberg.</w:t>
      </w:r>
    </w:p>
    <w:p w14:paraId="11C53355" w14:textId="77777777" w:rsidR="00842E81" w:rsidRDefault="00842E81" w:rsidP="00842E81">
      <w:pPr>
        <w:pStyle w:val="Ingetavstnd"/>
      </w:pPr>
    </w:p>
    <w:p w14:paraId="554F110E" w14:textId="77777777" w:rsidR="00842E81" w:rsidRDefault="00842E81" w:rsidP="00842E81">
      <w:pPr>
        <w:pStyle w:val="Ingetavstnd"/>
        <w:rPr>
          <w:rFonts w:ascii="Calibri" w:hAnsi="Calibri" w:cs="Calibri"/>
          <w:b/>
          <w:bCs/>
          <w:sz w:val="32"/>
          <w:szCs w:val="32"/>
        </w:rPr>
      </w:pPr>
      <w:r>
        <w:rPr>
          <w:rFonts w:ascii="Calibri" w:hAnsi="Calibri" w:cs="Calibri"/>
          <w:b/>
          <w:bCs/>
          <w:sz w:val="32"/>
          <w:szCs w:val="32"/>
        </w:rPr>
        <w:t>Investeringar</w:t>
      </w:r>
    </w:p>
    <w:p w14:paraId="554E235F" w14:textId="77777777" w:rsidR="00842E81" w:rsidRDefault="00842E81" w:rsidP="00842E81">
      <w:pPr>
        <w:pStyle w:val="Ingetavstnd"/>
      </w:pPr>
      <w:r>
        <w:t>Under året har Korpen investerat i följande:</w:t>
      </w:r>
    </w:p>
    <w:p w14:paraId="1897951D" w14:textId="50BD7009" w:rsidR="00842E81" w:rsidRDefault="004B73F9" w:rsidP="004B73F9">
      <w:pPr>
        <w:pStyle w:val="Ingetavstnd"/>
        <w:numPr>
          <w:ilvl w:val="0"/>
          <w:numId w:val="2"/>
        </w:numPr>
      </w:pPr>
      <w:r>
        <w:t>Skrivare</w:t>
      </w:r>
    </w:p>
    <w:p w14:paraId="652A5CDB" w14:textId="33E00F3C" w:rsidR="00DA78F1" w:rsidRDefault="00DA78F1" w:rsidP="004B73F9">
      <w:pPr>
        <w:pStyle w:val="Ingetavstnd"/>
        <w:numPr>
          <w:ilvl w:val="0"/>
          <w:numId w:val="2"/>
        </w:numPr>
      </w:pPr>
      <w:proofErr w:type="gramStart"/>
      <w:r>
        <w:t xml:space="preserve">2 </w:t>
      </w:r>
      <w:proofErr w:type="spellStart"/>
      <w:r>
        <w:t>st</w:t>
      </w:r>
      <w:proofErr w:type="spellEnd"/>
      <w:proofErr w:type="gramEnd"/>
      <w:r>
        <w:t xml:space="preserve"> </w:t>
      </w:r>
      <w:proofErr w:type="spellStart"/>
      <w:r>
        <w:t>Korpenflaggor</w:t>
      </w:r>
      <w:proofErr w:type="spellEnd"/>
    </w:p>
    <w:p w14:paraId="05A71048" w14:textId="59F5A614" w:rsidR="00DA78F1" w:rsidRDefault="00DA78F1" w:rsidP="004B73F9">
      <w:pPr>
        <w:pStyle w:val="Ingetavstnd"/>
        <w:numPr>
          <w:ilvl w:val="0"/>
          <w:numId w:val="2"/>
        </w:numPr>
      </w:pPr>
      <w:r>
        <w:t>Kastruller</w:t>
      </w:r>
    </w:p>
    <w:p w14:paraId="2073541F" w14:textId="6A6D5A99" w:rsidR="00DA78F1" w:rsidRDefault="00DA78F1" w:rsidP="004B73F9">
      <w:pPr>
        <w:pStyle w:val="Ingetavstnd"/>
        <w:numPr>
          <w:ilvl w:val="0"/>
          <w:numId w:val="2"/>
        </w:numPr>
      </w:pPr>
      <w:r>
        <w:t>Vinglas</w:t>
      </w:r>
    </w:p>
    <w:p w14:paraId="3BA5B6D3" w14:textId="77777777" w:rsidR="00DA78F1" w:rsidRPr="0047065C" w:rsidRDefault="00DA78F1" w:rsidP="00DA78F1">
      <w:pPr>
        <w:pStyle w:val="Ingetavstnd"/>
        <w:ind w:left="720"/>
      </w:pPr>
    </w:p>
    <w:p w14:paraId="73514838" w14:textId="77777777" w:rsidR="00E66E89" w:rsidRDefault="00E66E89" w:rsidP="00842E81">
      <w:pPr>
        <w:rPr>
          <w:rFonts w:ascii="Calibri" w:hAnsi="Calibri" w:cs="Calibri"/>
          <w:b/>
          <w:bCs/>
          <w:sz w:val="32"/>
          <w:szCs w:val="32"/>
        </w:rPr>
      </w:pPr>
    </w:p>
    <w:p w14:paraId="63CCC7C6" w14:textId="77777777" w:rsidR="00E66E89" w:rsidRDefault="00E66E89" w:rsidP="00842E81">
      <w:pPr>
        <w:rPr>
          <w:rFonts w:ascii="Calibri" w:hAnsi="Calibri" w:cs="Calibri"/>
          <w:b/>
          <w:bCs/>
          <w:sz w:val="32"/>
          <w:szCs w:val="32"/>
        </w:rPr>
      </w:pPr>
    </w:p>
    <w:p w14:paraId="0A403D80" w14:textId="104C8D13" w:rsidR="00842E81" w:rsidRDefault="00842E81" w:rsidP="00842E81">
      <w:pPr>
        <w:rPr>
          <w:rFonts w:ascii="Calibri" w:hAnsi="Calibri" w:cs="Calibri"/>
          <w:b/>
          <w:bCs/>
          <w:sz w:val="32"/>
          <w:szCs w:val="32"/>
        </w:rPr>
      </w:pPr>
      <w:r>
        <w:rPr>
          <w:rFonts w:ascii="Calibri" w:hAnsi="Calibri" w:cs="Calibri"/>
          <w:b/>
          <w:bCs/>
          <w:sz w:val="32"/>
          <w:szCs w:val="32"/>
        </w:rPr>
        <w:lastRenderedPageBreak/>
        <w:t xml:space="preserve">Kommunikation </w:t>
      </w:r>
    </w:p>
    <w:p w14:paraId="5D84014F" w14:textId="2AEC99A2" w:rsidR="00842E81" w:rsidRPr="0047065C" w:rsidRDefault="00842E81" w:rsidP="00842E81">
      <w:pPr>
        <w:rPr>
          <w:rFonts w:ascii="Calibri" w:hAnsi="Calibri" w:cs="Calibri"/>
        </w:rPr>
      </w:pPr>
      <w:r>
        <w:rPr>
          <w:rFonts w:ascii="Calibri" w:hAnsi="Calibri" w:cs="Calibri"/>
        </w:rPr>
        <w:t xml:space="preserve">Kontakter med medlemmar och allmänheten har stöd av vår hemsida www.korpen valdemarsvik.se, och </w:t>
      </w:r>
      <w:proofErr w:type="spellStart"/>
      <w:r w:rsidR="007851E5">
        <w:rPr>
          <w:rFonts w:ascii="Calibri" w:hAnsi="Calibri" w:cs="Calibri"/>
        </w:rPr>
        <w:t>Facebookssidan</w:t>
      </w:r>
      <w:proofErr w:type="spellEnd"/>
      <w:r w:rsidR="007851E5">
        <w:rPr>
          <w:rFonts w:ascii="Calibri" w:hAnsi="Calibri" w:cs="Calibri"/>
        </w:rPr>
        <w:t xml:space="preserve"> </w:t>
      </w:r>
      <w:r>
        <w:rPr>
          <w:rFonts w:ascii="Calibri" w:hAnsi="Calibri" w:cs="Calibri"/>
        </w:rPr>
        <w:t>Vänner som gillar Korpen Valdemarsvik. Annonsering har också skett i Valdemarsviksbladet, i Evenemangstips på Kommunens hemsida och samt via anslagstavlor.</w:t>
      </w:r>
    </w:p>
    <w:p w14:paraId="62D6C6B0" w14:textId="77777777" w:rsidR="00417BF8" w:rsidRDefault="00417BF8" w:rsidP="00842E81">
      <w:pPr>
        <w:rPr>
          <w:rFonts w:ascii="Calibri" w:hAnsi="Calibri" w:cs="Calibri"/>
          <w:b/>
          <w:bCs/>
          <w:sz w:val="32"/>
          <w:szCs w:val="32"/>
        </w:rPr>
      </w:pPr>
    </w:p>
    <w:p w14:paraId="2C331B2D" w14:textId="2775875D" w:rsidR="00842E81" w:rsidRDefault="00842E81" w:rsidP="00842E81">
      <w:pPr>
        <w:rPr>
          <w:rFonts w:ascii="Calibri" w:hAnsi="Calibri" w:cs="Calibri"/>
          <w:b/>
          <w:bCs/>
          <w:sz w:val="32"/>
          <w:szCs w:val="32"/>
        </w:rPr>
      </w:pPr>
      <w:r>
        <w:rPr>
          <w:rFonts w:ascii="Calibri" w:hAnsi="Calibri" w:cs="Calibri"/>
          <w:b/>
          <w:bCs/>
          <w:sz w:val="32"/>
          <w:szCs w:val="32"/>
        </w:rPr>
        <w:t>Övrigt</w:t>
      </w:r>
    </w:p>
    <w:p w14:paraId="3FA66145" w14:textId="6661797D" w:rsidR="00842E81" w:rsidRPr="00597C5E" w:rsidRDefault="00842E81" w:rsidP="00842E81">
      <w:pPr>
        <w:pStyle w:val="Ingetavstnd"/>
        <w:rPr>
          <w:b/>
          <w:bCs/>
        </w:rPr>
      </w:pPr>
      <w:r w:rsidRPr="00BC3C15">
        <w:t>Tack</w:t>
      </w:r>
      <w:r>
        <w:rPr>
          <w:b/>
          <w:bCs/>
          <w:sz w:val="32"/>
          <w:szCs w:val="32"/>
        </w:rPr>
        <w:t xml:space="preserve"> </w:t>
      </w:r>
      <w:r w:rsidRPr="0047065C">
        <w:t>vare</w:t>
      </w:r>
      <w:r>
        <w:t xml:space="preserve"> stora och engagerade ideella arbetsinsatser av våra medlemmar och en god ekonomisk utveckling genom sponsorbidrag, medlemsavgifter, aktivitetsavgifter, hyresintäkter och bidrag har Korpen Valdemarsvik kunnat medverka till förbättrad hälsa i kommunen genom att bedriva idrottsaktiviteter av olika slag och göra det enkelt för människor att motionera och ha kul och trevligt tillsammans. </w:t>
      </w:r>
      <w:r w:rsidR="00C323A3">
        <w:t>Resorna</w:t>
      </w:r>
      <w:r w:rsidRPr="00C323A3">
        <w:t xml:space="preserve"> kan erbjuda våra medlemmar tex gruppresa och </w:t>
      </w:r>
      <w:r w:rsidR="00417BF8">
        <w:t>adventsmys</w:t>
      </w:r>
      <w:r w:rsidR="00A21381">
        <w:t>.</w:t>
      </w:r>
    </w:p>
    <w:p w14:paraId="6CEE5853" w14:textId="46708093" w:rsidR="00842E81" w:rsidRPr="0047065C" w:rsidRDefault="00842E81" w:rsidP="00842E81">
      <w:pPr>
        <w:pStyle w:val="Ingetavstnd"/>
      </w:pPr>
      <w:r>
        <w:t>Vi ser med tillförsikt fram emot att fortsätta vår verksamhet kommande år – 202</w:t>
      </w:r>
      <w:r w:rsidR="00417BF8">
        <w:t>6</w:t>
      </w:r>
      <w:r>
        <w:t xml:space="preserve"> – och har stora förhoppningar om ökande medlemsantal i föreningen och ökande deltagare i aktiviteterna.</w:t>
      </w:r>
    </w:p>
    <w:p w14:paraId="0EBF5434" w14:textId="77777777" w:rsidR="00842E81" w:rsidRPr="008967DF" w:rsidRDefault="00842E81" w:rsidP="00842E81">
      <w:pPr>
        <w:rPr>
          <w:rFonts w:ascii="Calibri" w:hAnsi="Calibri" w:cs="Calibri"/>
          <w:sz w:val="32"/>
          <w:szCs w:val="32"/>
        </w:rPr>
      </w:pPr>
    </w:p>
    <w:p w14:paraId="04749202" w14:textId="3B478917" w:rsidR="00A84439" w:rsidRDefault="006538CD">
      <w:pPr>
        <w:rPr>
          <w:sz w:val="36"/>
          <w:szCs w:val="36"/>
        </w:rPr>
      </w:pPr>
      <w:r>
        <w:rPr>
          <w:sz w:val="36"/>
          <w:szCs w:val="36"/>
        </w:rPr>
        <w:tab/>
      </w:r>
    </w:p>
    <w:p w14:paraId="4E6D4530" w14:textId="77777777" w:rsidR="00A0243F" w:rsidRPr="00CA12B0" w:rsidRDefault="00A0243F">
      <w:pPr>
        <w:rPr>
          <w:sz w:val="36"/>
          <w:szCs w:val="36"/>
        </w:rPr>
      </w:pPr>
    </w:p>
    <w:p w14:paraId="4FB119EB" w14:textId="77777777" w:rsidR="00AE02D4" w:rsidRPr="00CA12B0" w:rsidRDefault="00AE02D4">
      <w:pPr>
        <w:rPr>
          <w:sz w:val="36"/>
          <w:szCs w:val="36"/>
        </w:rPr>
      </w:pPr>
    </w:p>
    <w:p w14:paraId="33FF2A72" w14:textId="2505EC01" w:rsidR="009B431C" w:rsidRPr="00CA12B0" w:rsidRDefault="009B431C" w:rsidP="0044548B">
      <w:pPr>
        <w:pStyle w:val="Liststycke"/>
        <w:ind w:left="1660"/>
        <w:rPr>
          <w:sz w:val="36"/>
          <w:szCs w:val="36"/>
        </w:rPr>
      </w:pPr>
    </w:p>
    <w:sectPr w:rsidR="009B431C" w:rsidRPr="00CA12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589"/>
    <w:multiLevelType w:val="hybridMultilevel"/>
    <w:tmpl w:val="AAEEE638"/>
    <w:lvl w:ilvl="0" w:tplc="DC265A5A">
      <w:start w:val="23"/>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4833B38"/>
    <w:multiLevelType w:val="hybridMultilevel"/>
    <w:tmpl w:val="A708789C"/>
    <w:lvl w:ilvl="0" w:tplc="80885858">
      <w:start w:val="1"/>
      <w:numFmt w:val="decimal"/>
      <w:lvlText w:val="%1"/>
      <w:lvlJc w:val="left"/>
      <w:pPr>
        <w:ind w:left="1660" w:hanging="13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843351568">
    <w:abstractNumId w:val="1"/>
  </w:num>
  <w:num w:numId="2" w16cid:durableId="1507474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386"/>
    <w:rsid w:val="00043885"/>
    <w:rsid w:val="00045A47"/>
    <w:rsid w:val="0006241D"/>
    <w:rsid w:val="000659C9"/>
    <w:rsid w:val="00076710"/>
    <w:rsid w:val="000A30A3"/>
    <w:rsid w:val="000B3F8C"/>
    <w:rsid w:val="000B4E8C"/>
    <w:rsid w:val="000B7CB6"/>
    <w:rsid w:val="000C3150"/>
    <w:rsid w:val="000E020B"/>
    <w:rsid w:val="000F2617"/>
    <w:rsid w:val="0010117B"/>
    <w:rsid w:val="00103D0F"/>
    <w:rsid w:val="00127CD5"/>
    <w:rsid w:val="001651D4"/>
    <w:rsid w:val="00173FA3"/>
    <w:rsid w:val="001828EC"/>
    <w:rsid w:val="001A2A84"/>
    <w:rsid w:val="001A700B"/>
    <w:rsid w:val="00234B4E"/>
    <w:rsid w:val="00264DE0"/>
    <w:rsid w:val="00272498"/>
    <w:rsid w:val="00272544"/>
    <w:rsid w:val="00272B80"/>
    <w:rsid w:val="00286B2C"/>
    <w:rsid w:val="002954A4"/>
    <w:rsid w:val="002F433C"/>
    <w:rsid w:val="002F64A4"/>
    <w:rsid w:val="00307D8E"/>
    <w:rsid w:val="00317398"/>
    <w:rsid w:val="003234F2"/>
    <w:rsid w:val="003527D1"/>
    <w:rsid w:val="003873AA"/>
    <w:rsid w:val="003C2DB5"/>
    <w:rsid w:val="003C3D27"/>
    <w:rsid w:val="003C6309"/>
    <w:rsid w:val="003D49D8"/>
    <w:rsid w:val="003F2E05"/>
    <w:rsid w:val="00417BF8"/>
    <w:rsid w:val="0044548B"/>
    <w:rsid w:val="0044714A"/>
    <w:rsid w:val="004474DC"/>
    <w:rsid w:val="00472F6F"/>
    <w:rsid w:val="00483052"/>
    <w:rsid w:val="0048727E"/>
    <w:rsid w:val="00496170"/>
    <w:rsid w:val="004B73F9"/>
    <w:rsid w:val="004C2A7E"/>
    <w:rsid w:val="004D1229"/>
    <w:rsid w:val="004D3804"/>
    <w:rsid w:val="004D6FA2"/>
    <w:rsid w:val="0051145B"/>
    <w:rsid w:val="0055783D"/>
    <w:rsid w:val="00562236"/>
    <w:rsid w:val="005A3278"/>
    <w:rsid w:val="005A7A86"/>
    <w:rsid w:val="005C1433"/>
    <w:rsid w:val="005C6486"/>
    <w:rsid w:val="005D2D57"/>
    <w:rsid w:val="00611438"/>
    <w:rsid w:val="0061336E"/>
    <w:rsid w:val="006176E4"/>
    <w:rsid w:val="00626386"/>
    <w:rsid w:val="006335EB"/>
    <w:rsid w:val="006435E5"/>
    <w:rsid w:val="0065371E"/>
    <w:rsid w:val="006538CD"/>
    <w:rsid w:val="00666779"/>
    <w:rsid w:val="00694362"/>
    <w:rsid w:val="006B68A3"/>
    <w:rsid w:val="006C6A34"/>
    <w:rsid w:val="006D7A35"/>
    <w:rsid w:val="00703E05"/>
    <w:rsid w:val="00730F6C"/>
    <w:rsid w:val="007821D9"/>
    <w:rsid w:val="00782632"/>
    <w:rsid w:val="007851E5"/>
    <w:rsid w:val="00795B68"/>
    <w:rsid w:val="007A699E"/>
    <w:rsid w:val="007B59BD"/>
    <w:rsid w:val="007C01BF"/>
    <w:rsid w:val="007E0F8D"/>
    <w:rsid w:val="007F502B"/>
    <w:rsid w:val="00800A0A"/>
    <w:rsid w:val="008060F0"/>
    <w:rsid w:val="00806671"/>
    <w:rsid w:val="00836884"/>
    <w:rsid w:val="00842E81"/>
    <w:rsid w:val="0085017F"/>
    <w:rsid w:val="00892B75"/>
    <w:rsid w:val="008A7A8C"/>
    <w:rsid w:val="008B1B3F"/>
    <w:rsid w:val="008B5F52"/>
    <w:rsid w:val="008D1C1C"/>
    <w:rsid w:val="008E5636"/>
    <w:rsid w:val="008F1B5C"/>
    <w:rsid w:val="0092158F"/>
    <w:rsid w:val="00931D6C"/>
    <w:rsid w:val="00950C7E"/>
    <w:rsid w:val="00953CF9"/>
    <w:rsid w:val="009570B7"/>
    <w:rsid w:val="00961401"/>
    <w:rsid w:val="00986B40"/>
    <w:rsid w:val="00992F15"/>
    <w:rsid w:val="009B12BA"/>
    <w:rsid w:val="009B431C"/>
    <w:rsid w:val="009C7781"/>
    <w:rsid w:val="009E4A32"/>
    <w:rsid w:val="00A0243F"/>
    <w:rsid w:val="00A21381"/>
    <w:rsid w:val="00A32ABE"/>
    <w:rsid w:val="00A7108A"/>
    <w:rsid w:val="00A84240"/>
    <w:rsid w:val="00A84439"/>
    <w:rsid w:val="00AB3DEA"/>
    <w:rsid w:val="00AB3E1E"/>
    <w:rsid w:val="00AB703F"/>
    <w:rsid w:val="00AE02D4"/>
    <w:rsid w:val="00B02EA4"/>
    <w:rsid w:val="00B04163"/>
    <w:rsid w:val="00B173E2"/>
    <w:rsid w:val="00B45CBB"/>
    <w:rsid w:val="00B660EE"/>
    <w:rsid w:val="00B7409B"/>
    <w:rsid w:val="00B751F1"/>
    <w:rsid w:val="00B861DF"/>
    <w:rsid w:val="00B92C97"/>
    <w:rsid w:val="00BA0123"/>
    <w:rsid w:val="00C0620A"/>
    <w:rsid w:val="00C323A3"/>
    <w:rsid w:val="00C355EC"/>
    <w:rsid w:val="00C3577C"/>
    <w:rsid w:val="00C7025F"/>
    <w:rsid w:val="00C926C3"/>
    <w:rsid w:val="00CA12B0"/>
    <w:rsid w:val="00CA19C6"/>
    <w:rsid w:val="00CB3862"/>
    <w:rsid w:val="00CB5B7C"/>
    <w:rsid w:val="00CB7E95"/>
    <w:rsid w:val="00CD039E"/>
    <w:rsid w:val="00CE0044"/>
    <w:rsid w:val="00CF6AE6"/>
    <w:rsid w:val="00D24267"/>
    <w:rsid w:val="00D26FAF"/>
    <w:rsid w:val="00D313D6"/>
    <w:rsid w:val="00D643FF"/>
    <w:rsid w:val="00D67A76"/>
    <w:rsid w:val="00D72EDC"/>
    <w:rsid w:val="00D8695A"/>
    <w:rsid w:val="00DA78F1"/>
    <w:rsid w:val="00E14552"/>
    <w:rsid w:val="00E40562"/>
    <w:rsid w:val="00E424AE"/>
    <w:rsid w:val="00E430BA"/>
    <w:rsid w:val="00E66E89"/>
    <w:rsid w:val="00E771ED"/>
    <w:rsid w:val="00E86430"/>
    <w:rsid w:val="00EC2F80"/>
    <w:rsid w:val="00EE0E09"/>
    <w:rsid w:val="00F15128"/>
    <w:rsid w:val="00F27861"/>
    <w:rsid w:val="00F3096C"/>
    <w:rsid w:val="00F31E26"/>
    <w:rsid w:val="00F41DEF"/>
    <w:rsid w:val="00F7531E"/>
    <w:rsid w:val="00F7636C"/>
    <w:rsid w:val="00FA28DA"/>
    <w:rsid w:val="00FB4037"/>
    <w:rsid w:val="00FD2CDA"/>
    <w:rsid w:val="00FF50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59C2A"/>
  <w15:chartTrackingRefBased/>
  <w15:docId w15:val="{1FD57E33-9951-496C-B4C3-5B336152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263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263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26386"/>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26386"/>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26386"/>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26386"/>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26386"/>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26386"/>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26386"/>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26386"/>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26386"/>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26386"/>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26386"/>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26386"/>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2638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2638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2638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26386"/>
    <w:rPr>
      <w:rFonts w:eastAsiaTheme="majorEastAsia" w:cstheme="majorBidi"/>
      <w:color w:val="272727" w:themeColor="text1" w:themeTint="D8"/>
    </w:rPr>
  </w:style>
  <w:style w:type="paragraph" w:styleId="Rubrik">
    <w:name w:val="Title"/>
    <w:basedOn w:val="Normal"/>
    <w:next w:val="Normal"/>
    <w:link w:val="RubrikChar"/>
    <w:uiPriority w:val="10"/>
    <w:qFormat/>
    <w:rsid w:val="006263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2638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26386"/>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2638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26386"/>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26386"/>
    <w:rPr>
      <w:i/>
      <w:iCs/>
      <w:color w:val="404040" w:themeColor="text1" w:themeTint="BF"/>
    </w:rPr>
  </w:style>
  <w:style w:type="paragraph" w:styleId="Liststycke">
    <w:name w:val="List Paragraph"/>
    <w:basedOn w:val="Normal"/>
    <w:uiPriority w:val="34"/>
    <w:qFormat/>
    <w:rsid w:val="00626386"/>
    <w:pPr>
      <w:ind w:left="720"/>
      <w:contextualSpacing/>
    </w:pPr>
  </w:style>
  <w:style w:type="character" w:styleId="Starkbetoning">
    <w:name w:val="Intense Emphasis"/>
    <w:basedOn w:val="Standardstycketeckensnitt"/>
    <w:uiPriority w:val="21"/>
    <w:qFormat/>
    <w:rsid w:val="00626386"/>
    <w:rPr>
      <w:i/>
      <w:iCs/>
      <w:color w:val="0F4761" w:themeColor="accent1" w:themeShade="BF"/>
    </w:rPr>
  </w:style>
  <w:style w:type="paragraph" w:styleId="Starktcitat">
    <w:name w:val="Intense Quote"/>
    <w:basedOn w:val="Normal"/>
    <w:next w:val="Normal"/>
    <w:link w:val="StarktcitatChar"/>
    <w:uiPriority w:val="30"/>
    <w:qFormat/>
    <w:rsid w:val="006263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26386"/>
    <w:rPr>
      <w:i/>
      <w:iCs/>
      <w:color w:val="0F4761" w:themeColor="accent1" w:themeShade="BF"/>
    </w:rPr>
  </w:style>
  <w:style w:type="character" w:styleId="Starkreferens">
    <w:name w:val="Intense Reference"/>
    <w:basedOn w:val="Standardstycketeckensnitt"/>
    <w:uiPriority w:val="32"/>
    <w:qFormat/>
    <w:rsid w:val="00626386"/>
    <w:rPr>
      <w:b/>
      <w:bCs/>
      <w:smallCaps/>
      <w:color w:val="0F4761" w:themeColor="accent1" w:themeShade="BF"/>
      <w:spacing w:val="5"/>
    </w:rPr>
  </w:style>
  <w:style w:type="paragraph" w:styleId="Ingetavstnd">
    <w:name w:val="No Spacing"/>
    <w:uiPriority w:val="1"/>
    <w:qFormat/>
    <w:rsid w:val="00842E81"/>
    <w:pPr>
      <w:spacing w:after="0" w:line="240" w:lineRule="auto"/>
    </w:pPr>
  </w:style>
  <w:style w:type="paragraph" w:styleId="Normalwebb">
    <w:name w:val="Normal (Web)"/>
    <w:basedOn w:val="Normal"/>
    <w:uiPriority w:val="99"/>
    <w:unhideWhenUsed/>
    <w:rsid w:val="00E40562"/>
    <w:pPr>
      <w:spacing w:before="100" w:beforeAutospacing="1" w:after="100" w:afterAutospacing="1" w:line="240" w:lineRule="auto"/>
    </w:pPr>
    <w:rPr>
      <w:rFonts w:ascii="Aptos" w:hAnsi="Aptos" w:cs="Aptos"/>
      <w:kern w:val="0"/>
      <w:sz w:val="24"/>
      <w:szCs w:val="24"/>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848</Words>
  <Characters>5058</Characters>
  <Application>Microsoft Office Word</Application>
  <DocSecurity>0</DocSecurity>
  <Lines>146</Lines>
  <Paragraphs>77</Paragraphs>
  <ScaleCrop>false</ScaleCrop>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Wendin</dc:creator>
  <cp:keywords/>
  <dc:description/>
  <cp:lastModifiedBy>Kenth Larsson</cp:lastModifiedBy>
  <cp:revision>76</cp:revision>
  <cp:lastPrinted>2026-02-12T20:21:00Z</cp:lastPrinted>
  <dcterms:created xsi:type="dcterms:W3CDTF">2025-02-20T15:10:00Z</dcterms:created>
  <dcterms:modified xsi:type="dcterms:W3CDTF">2026-02-12T20:21:00Z</dcterms:modified>
</cp:coreProperties>
</file>